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03B6D" w14:textId="77777777" w:rsidR="00E23DD6" w:rsidRPr="00E23DD6" w:rsidRDefault="00E23DD6" w:rsidP="00E23DD6">
      <w:pPr>
        <w:suppressAutoHyphens/>
        <w:spacing w:after="200" w:line="360" w:lineRule="auto"/>
        <w:jc w:val="center"/>
        <w:rPr>
          <w:rFonts w:ascii="Times New Roman" w:eastAsia="Calibri" w:hAnsi="Times New Roman" w:cs="Times New Roman"/>
          <w:b/>
          <w:kern w:val="0"/>
          <w:sz w:val="30"/>
          <w:szCs w:val="30"/>
          <w14:ligatures w14:val="none"/>
        </w:rPr>
      </w:pPr>
      <w:r w:rsidRPr="00E23DD6">
        <w:rPr>
          <w:rFonts w:ascii="Times New Roman" w:eastAsia="Calibri" w:hAnsi="Times New Roman" w:cs="Times New Roman"/>
          <w:b/>
          <w:kern w:val="0"/>
          <w:sz w:val="30"/>
          <w:szCs w:val="30"/>
          <w14:ligatures w14:val="none"/>
        </w:rPr>
        <w:t>ŽENSKI RUKOMETNI KLUB</w:t>
      </w:r>
    </w:p>
    <w:p w14:paraId="4394C09B" w14:textId="591010D8" w:rsidR="00E23DD6" w:rsidRPr="00E23DD6" w:rsidRDefault="00E23DD6" w:rsidP="00E23DD6">
      <w:pPr>
        <w:suppressAutoHyphens/>
        <w:spacing w:after="200" w:line="360" w:lineRule="auto"/>
        <w:jc w:val="center"/>
        <w:rPr>
          <w:rFonts w:ascii="Times New Roman" w:eastAsia="Calibri" w:hAnsi="Times New Roman" w:cs="Times New Roman"/>
          <w:b/>
          <w:kern w:val="0"/>
          <w:sz w:val="30"/>
          <w:szCs w:val="30"/>
          <w14:ligatures w14:val="none"/>
        </w:rPr>
      </w:pPr>
      <w:r w:rsidRPr="00E23DD6">
        <w:rPr>
          <w:rFonts w:ascii="Times New Roman" w:eastAsia="Calibri" w:hAnsi="Times New Roman" w:cs="Times New Roman"/>
          <w:b/>
          <w:kern w:val="0"/>
          <w:sz w:val="30"/>
          <w:szCs w:val="30"/>
          <w14:ligatures w14:val="none"/>
        </w:rPr>
        <w:t>,, PRELOG'' PRELOG</w:t>
      </w:r>
    </w:p>
    <w:p w14:paraId="3CADC563" w14:textId="77777777" w:rsidR="00E23DD6" w:rsidRPr="00E23DD6" w:rsidRDefault="00E23DD6" w:rsidP="00E23DD6">
      <w:pPr>
        <w:suppressAutoHyphens/>
        <w:spacing w:after="200" w:line="360" w:lineRule="auto"/>
        <w:jc w:val="center"/>
        <w:rPr>
          <w:rFonts w:ascii="Times New Roman" w:eastAsia="Calibri" w:hAnsi="Times New Roman" w:cs="Times New Roman"/>
          <w:kern w:val="0"/>
          <w:sz w:val="22"/>
          <w:szCs w:val="22"/>
          <w14:ligatures w14:val="none"/>
        </w:rPr>
      </w:pPr>
    </w:p>
    <w:p w14:paraId="6CE85865" w14:textId="56519895" w:rsidR="00E23DD6" w:rsidRPr="00E23DD6" w:rsidRDefault="00E23DD6" w:rsidP="00043BF5">
      <w:pPr>
        <w:suppressAutoHyphens/>
        <w:spacing w:after="200" w:line="360" w:lineRule="auto"/>
        <w:rPr>
          <w:rFonts w:ascii="Times New Roman" w:eastAsia="Calibri" w:hAnsi="Times New Roman" w:cs="Times New Roman"/>
          <w:kern w:val="0"/>
          <w:sz w:val="22"/>
          <w:szCs w:val="22"/>
          <w14:ligatures w14:val="none"/>
        </w:rPr>
      </w:pPr>
    </w:p>
    <w:p w14:paraId="2894101B" w14:textId="77777777" w:rsidR="00E23DD6" w:rsidRPr="00E23DD6" w:rsidRDefault="00E23DD6" w:rsidP="00E23DD6">
      <w:pPr>
        <w:suppressAutoHyphens/>
        <w:spacing w:after="200" w:line="360" w:lineRule="auto"/>
        <w:jc w:val="center"/>
        <w:rPr>
          <w:rFonts w:ascii="Times New Roman" w:eastAsia="Calibri" w:hAnsi="Times New Roman" w:cs="Times New Roman"/>
          <w:kern w:val="0"/>
          <w:sz w:val="22"/>
          <w:szCs w:val="22"/>
          <w14:ligatures w14:val="none"/>
        </w:rPr>
      </w:pPr>
    </w:p>
    <w:p w14:paraId="533AA78F" w14:textId="77777777" w:rsidR="00E23DD6" w:rsidRPr="00E23DD6" w:rsidRDefault="00E23DD6" w:rsidP="00E23DD6">
      <w:pPr>
        <w:suppressAutoHyphens/>
        <w:spacing w:after="200" w:line="360" w:lineRule="auto"/>
        <w:jc w:val="center"/>
        <w:rPr>
          <w:rFonts w:ascii="Times New Roman" w:eastAsia="Calibri" w:hAnsi="Times New Roman" w:cs="Times New Roman"/>
          <w:b/>
          <w:kern w:val="0"/>
          <w:sz w:val="40"/>
          <w:szCs w:val="40"/>
          <w14:ligatures w14:val="none"/>
        </w:rPr>
      </w:pPr>
      <w:r w:rsidRPr="00E23DD6">
        <w:rPr>
          <w:rFonts w:ascii="Times New Roman" w:eastAsia="Calibri" w:hAnsi="Times New Roman" w:cs="Times New Roman"/>
          <w:b/>
          <w:kern w:val="0"/>
          <w:sz w:val="40"/>
          <w:szCs w:val="40"/>
          <w14:ligatures w14:val="none"/>
        </w:rPr>
        <w:t>STATUT</w:t>
      </w:r>
    </w:p>
    <w:p w14:paraId="0C3B0B4B" w14:textId="3ABB7988" w:rsidR="00E23DD6" w:rsidRPr="00E23DD6" w:rsidRDefault="00E23DD6" w:rsidP="00E23DD6">
      <w:pPr>
        <w:suppressAutoHyphens/>
        <w:spacing w:after="200" w:line="360" w:lineRule="auto"/>
        <w:jc w:val="center"/>
        <w:rPr>
          <w:rFonts w:ascii="Times New Roman" w:eastAsia="Calibri" w:hAnsi="Times New Roman" w:cs="Times New Roman"/>
          <w:b/>
          <w:kern w:val="0"/>
          <w:sz w:val="40"/>
          <w:szCs w:val="40"/>
          <w14:ligatures w14:val="none"/>
        </w:rPr>
      </w:pPr>
    </w:p>
    <w:p w14:paraId="502CF6C4" w14:textId="77777777" w:rsidR="00E23DD6" w:rsidRPr="00E23DD6" w:rsidRDefault="00E23DD6" w:rsidP="00E23DD6">
      <w:pPr>
        <w:suppressAutoHyphens/>
        <w:spacing w:after="200" w:line="360" w:lineRule="auto"/>
        <w:jc w:val="center"/>
        <w:rPr>
          <w:rFonts w:ascii="Times New Roman" w:eastAsia="Calibri" w:hAnsi="Times New Roman" w:cs="Times New Roman"/>
          <w:b/>
          <w:kern w:val="0"/>
          <w:sz w:val="40"/>
          <w:szCs w:val="40"/>
          <w14:ligatures w14:val="none"/>
        </w:rPr>
      </w:pPr>
      <w:r w:rsidRPr="00E23DD6">
        <w:rPr>
          <w:rFonts w:ascii="Times New Roman" w:eastAsia="Calibri" w:hAnsi="Times New Roman" w:cs="Times New Roman"/>
          <w:b/>
          <w:kern w:val="0"/>
          <w:sz w:val="40"/>
          <w:szCs w:val="40"/>
          <w14:ligatures w14:val="none"/>
        </w:rPr>
        <w:t>ŽENSKOG RUKOMETNOG KLUBA</w:t>
      </w:r>
    </w:p>
    <w:p w14:paraId="680391B8" w14:textId="2012F4DD" w:rsidR="00E23DD6" w:rsidRPr="00E23DD6" w:rsidRDefault="00E23DD6" w:rsidP="00E23DD6">
      <w:pPr>
        <w:suppressAutoHyphens/>
        <w:spacing w:after="200" w:line="360" w:lineRule="auto"/>
        <w:jc w:val="center"/>
        <w:rPr>
          <w:rFonts w:ascii="Times New Roman" w:eastAsia="Calibri" w:hAnsi="Times New Roman" w:cs="Times New Roman"/>
          <w:b/>
          <w:kern w:val="0"/>
          <w:sz w:val="40"/>
          <w:szCs w:val="40"/>
          <w14:ligatures w14:val="none"/>
        </w:rPr>
      </w:pPr>
      <w:r w:rsidRPr="00E23DD6">
        <w:rPr>
          <w:rFonts w:ascii="Times New Roman" w:eastAsia="Calibri" w:hAnsi="Times New Roman" w:cs="Times New Roman"/>
          <w:b/>
          <w:kern w:val="0"/>
          <w:sz w:val="40"/>
          <w:szCs w:val="40"/>
          <w14:ligatures w14:val="none"/>
        </w:rPr>
        <w:t>,, PRELOG" PRELOG</w:t>
      </w:r>
    </w:p>
    <w:p w14:paraId="6BFA3BD9" w14:textId="1467810E" w:rsidR="00E23DD6" w:rsidRPr="00E23DD6" w:rsidRDefault="00E23DD6" w:rsidP="00E23DD6">
      <w:pPr>
        <w:suppressAutoHyphens/>
        <w:spacing w:after="200" w:line="360" w:lineRule="auto"/>
        <w:rPr>
          <w:rFonts w:ascii="Times New Roman" w:eastAsia="Calibri" w:hAnsi="Times New Roman" w:cs="Times New Roman"/>
          <w:kern w:val="0"/>
          <w:sz w:val="22"/>
          <w:szCs w:val="22"/>
          <w14:ligatures w14:val="none"/>
        </w:rPr>
      </w:pPr>
    </w:p>
    <w:p w14:paraId="79D6E545" w14:textId="1248808E" w:rsidR="00E23DD6" w:rsidRPr="00E23DD6" w:rsidRDefault="00043BF5" w:rsidP="00E23DD6">
      <w:pPr>
        <w:suppressAutoHyphens/>
        <w:spacing w:after="200" w:line="360" w:lineRule="auto"/>
        <w:rPr>
          <w:rFonts w:ascii="Times New Roman" w:eastAsia="Calibri" w:hAnsi="Times New Roman" w:cs="Times New Roman"/>
          <w:kern w:val="0"/>
          <w:sz w:val="22"/>
          <w:szCs w:val="22"/>
          <w14:ligatures w14:val="none"/>
        </w:rPr>
      </w:pPr>
      <w:r>
        <w:rPr>
          <w:rFonts w:ascii="Times New Roman" w:eastAsia="Calibri" w:hAnsi="Times New Roman" w:cs="Times New Roman"/>
          <w:noProof/>
          <w:kern w:val="0"/>
          <w:sz w:val="22"/>
          <w:szCs w:val="22"/>
        </w:rPr>
        <w:drawing>
          <wp:anchor distT="0" distB="0" distL="114300" distR="114300" simplePos="0" relativeHeight="251658240" behindDoc="0" locked="0" layoutInCell="1" allowOverlap="1" wp14:anchorId="39BB69C9" wp14:editId="0CF43421">
            <wp:simplePos x="0" y="0"/>
            <wp:positionH relativeFrom="margin">
              <wp:align>center</wp:align>
            </wp:positionH>
            <wp:positionV relativeFrom="paragraph">
              <wp:posOffset>354965</wp:posOffset>
            </wp:positionV>
            <wp:extent cx="2661958" cy="2505075"/>
            <wp:effectExtent l="0" t="0" r="5080" b="0"/>
            <wp:wrapNone/>
            <wp:docPr id="12100336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033600" name="Picture 1210033600"/>
                    <pic:cNvPicPr/>
                  </pic:nvPicPr>
                  <pic:blipFill>
                    <a:blip r:embed="rId6">
                      <a:extLst>
                        <a:ext uri="{28A0092B-C50C-407E-A947-70E740481C1C}">
                          <a14:useLocalDpi xmlns:a14="http://schemas.microsoft.com/office/drawing/2010/main" val="0"/>
                        </a:ext>
                      </a:extLst>
                    </a:blip>
                    <a:stretch>
                      <a:fillRect/>
                    </a:stretch>
                  </pic:blipFill>
                  <pic:spPr>
                    <a:xfrm>
                      <a:off x="0" y="0"/>
                      <a:ext cx="2661958" cy="2505075"/>
                    </a:xfrm>
                    <a:prstGeom prst="rect">
                      <a:avLst/>
                    </a:prstGeom>
                  </pic:spPr>
                </pic:pic>
              </a:graphicData>
            </a:graphic>
            <wp14:sizeRelH relativeFrom="margin">
              <wp14:pctWidth>0</wp14:pctWidth>
            </wp14:sizeRelH>
            <wp14:sizeRelV relativeFrom="margin">
              <wp14:pctHeight>0</wp14:pctHeight>
            </wp14:sizeRelV>
          </wp:anchor>
        </w:drawing>
      </w:r>
    </w:p>
    <w:p w14:paraId="44268892" w14:textId="77777777" w:rsidR="00E23DD6" w:rsidRPr="00E23DD6" w:rsidRDefault="00E23DD6" w:rsidP="00E23DD6">
      <w:pPr>
        <w:suppressAutoHyphens/>
        <w:spacing w:after="200" w:line="360" w:lineRule="auto"/>
        <w:rPr>
          <w:rFonts w:ascii="Times New Roman" w:eastAsia="Calibri" w:hAnsi="Times New Roman" w:cs="Times New Roman"/>
          <w:kern w:val="0"/>
          <w:sz w:val="22"/>
          <w:szCs w:val="22"/>
          <w14:ligatures w14:val="none"/>
        </w:rPr>
      </w:pPr>
    </w:p>
    <w:p w14:paraId="1552104C" w14:textId="77777777" w:rsidR="00E23DD6" w:rsidRPr="00E23DD6" w:rsidRDefault="00E23DD6" w:rsidP="00E23DD6">
      <w:pPr>
        <w:suppressAutoHyphens/>
        <w:spacing w:after="200" w:line="360" w:lineRule="auto"/>
        <w:rPr>
          <w:rFonts w:ascii="Times New Roman" w:eastAsia="Calibri" w:hAnsi="Times New Roman" w:cs="Times New Roman"/>
          <w:kern w:val="0"/>
          <w:sz w:val="22"/>
          <w:szCs w:val="22"/>
          <w14:ligatures w14:val="none"/>
        </w:rPr>
      </w:pPr>
    </w:p>
    <w:p w14:paraId="0848037D" w14:textId="77777777" w:rsidR="00E23DD6" w:rsidRPr="00E23DD6" w:rsidRDefault="00E23DD6" w:rsidP="00E23DD6">
      <w:pPr>
        <w:suppressAutoHyphens/>
        <w:spacing w:after="200" w:line="360" w:lineRule="auto"/>
        <w:rPr>
          <w:rFonts w:ascii="Times New Roman" w:eastAsia="Calibri" w:hAnsi="Times New Roman" w:cs="Times New Roman"/>
          <w:kern w:val="0"/>
          <w:sz w:val="22"/>
          <w:szCs w:val="22"/>
          <w14:ligatures w14:val="none"/>
        </w:rPr>
      </w:pPr>
    </w:p>
    <w:p w14:paraId="4DBA77A6" w14:textId="77777777" w:rsidR="00E23DD6" w:rsidRPr="00E23DD6" w:rsidRDefault="00E23DD6" w:rsidP="00E23DD6">
      <w:pPr>
        <w:suppressAutoHyphens/>
        <w:spacing w:after="200" w:line="360" w:lineRule="auto"/>
        <w:rPr>
          <w:rFonts w:ascii="Times New Roman" w:eastAsia="Calibri" w:hAnsi="Times New Roman" w:cs="Times New Roman"/>
          <w:kern w:val="0"/>
          <w:sz w:val="22"/>
          <w:szCs w:val="22"/>
          <w14:ligatures w14:val="none"/>
        </w:rPr>
      </w:pPr>
    </w:p>
    <w:p w14:paraId="058CFFB6" w14:textId="77777777" w:rsidR="00E23DD6" w:rsidRPr="00E23DD6" w:rsidRDefault="00E23DD6" w:rsidP="00E23DD6">
      <w:pPr>
        <w:suppressAutoHyphens/>
        <w:spacing w:after="200" w:line="360" w:lineRule="auto"/>
        <w:rPr>
          <w:rFonts w:ascii="Times New Roman" w:eastAsia="Calibri" w:hAnsi="Times New Roman" w:cs="Times New Roman"/>
          <w:kern w:val="0"/>
          <w:sz w:val="22"/>
          <w:szCs w:val="22"/>
          <w14:ligatures w14:val="none"/>
        </w:rPr>
      </w:pPr>
    </w:p>
    <w:p w14:paraId="0D3AABE2" w14:textId="77777777" w:rsidR="00E23DD6" w:rsidRPr="00E23DD6" w:rsidRDefault="00E23DD6" w:rsidP="00E23DD6">
      <w:pPr>
        <w:suppressAutoHyphens/>
        <w:spacing w:after="200" w:line="360" w:lineRule="auto"/>
        <w:rPr>
          <w:rFonts w:ascii="Times New Roman" w:eastAsia="Calibri" w:hAnsi="Times New Roman" w:cs="Times New Roman"/>
          <w:kern w:val="0"/>
          <w:sz w:val="22"/>
          <w:szCs w:val="22"/>
          <w14:ligatures w14:val="none"/>
        </w:rPr>
      </w:pPr>
    </w:p>
    <w:p w14:paraId="1EE0AA83" w14:textId="77777777" w:rsidR="00E23DD6" w:rsidRDefault="00E23DD6" w:rsidP="00E23DD6">
      <w:pPr>
        <w:suppressAutoHyphens/>
        <w:spacing w:after="200" w:line="360" w:lineRule="auto"/>
        <w:rPr>
          <w:rFonts w:ascii="Times New Roman" w:eastAsia="Calibri" w:hAnsi="Times New Roman" w:cs="Times New Roman"/>
          <w:kern w:val="0"/>
          <w:sz w:val="22"/>
          <w:szCs w:val="22"/>
          <w14:ligatures w14:val="none"/>
        </w:rPr>
      </w:pPr>
    </w:p>
    <w:p w14:paraId="5C3DFD9C" w14:textId="77777777" w:rsidR="00043BF5" w:rsidRDefault="00043BF5" w:rsidP="00E23DD6">
      <w:pPr>
        <w:suppressAutoHyphens/>
        <w:spacing w:after="200" w:line="360" w:lineRule="auto"/>
        <w:rPr>
          <w:rFonts w:ascii="Times New Roman" w:eastAsia="Calibri" w:hAnsi="Times New Roman" w:cs="Times New Roman"/>
          <w:kern w:val="0"/>
          <w:sz w:val="22"/>
          <w:szCs w:val="22"/>
          <w14:ligatures w14:val="none"/>
        </w:rPr>
      </w:pPr>
    </w:p>
    <w:p w14:paraId="4B6E495B" w14:textId="77777777" w:rsidR="00043BF5" w:rsidRPr="00E23DD6" w:rsidRDefault="00043BF5" w:rsidP="00E23DD6">
      <w:pPr>
        <w:suppressAutoHyphens/>
        <w:spacing w:after="200" w:line="360" w:lineRule="auto"/>
        <w:rPr>
          <w:rFonts w:ascii="Times New Roman" w:eastAsia="Calibri" w:hAnsi="Times New Roman" w:cs="Times New Roman"/>
          <w:kern w:val="0"/>
          <w:sz w:val="22"/>
          <w:szCs w:val="22"/>
          <w14:ligatures w14:val="none"/>
        </w:rPr>
      </w:pPr>
    </w:p>
    <w:p w14:paraId="2BFA19EA" w14:textId="77777777" w:rsidR="00E23DD6" w:rsidRPr="00E23DD6" w:rsidRDefault="00E23DD6" w:rsidP="00E23DD6">
      <w:pPr>
        <w:suppressAutoHyphens/>
        <w:spacing w:after="200" w:line="360" w:lineRule="auto"/>
        <w:rPr>
          <w:rFonts w:ascii="Times New Roman" w:eastAsia="Calibri" w:hAnsi="Times New Roman" w:cs="Times New Roman"/>
          <w:kern w:val="0"/>
          <w:sz w:val="22"/>
          <w:szCs w:val="22"/>
          <w14:ligatures w14:val="none"/>
        </w:rPr>
      </w:pPr>
    </w:p>
    <w:p w14:paraId="34C0F3EF" w14:textId="57AE7F5D" w:rsidR="00E23DD6" w:rsidRDefault="00E23DD6" w:rsidP="00E23DD6">
      <w:pPr>
        <w:suppressAutoHyphens/>
        <w:spacing w:after="200" w:line="360" w:lineRule="auto"/>
        <w:jc w:val="center"/>
        <w:rPr>
          <w:rFonts w:ascii="Times New Roman" w:eastAsia="Calibri" w:hAnsi="Times New Roman" w:cs="Times New Roman"/>
          <w:kern w:val="0"/>
          <w:sz w:val="22"/>
          <w:szCs w:val="22"/>
          <w14:ligatures w14:val="none"/>
        </w:rPr>
      </w:pPr>
      <w:r w:rsidRPr="00E23DD6">
        <w:rPr>
          <w:rFonts w:ascii="Times New Roman" w:eastAsia="Calibri" w:hAnsi="Times New Roman" w:cs="Times New Roman"/>
          <w:kern w:val="0"/>
          <w:sz w:val="22"/>
          <w:szCs w:val="22"/>
          <w14:ligatures w14:val="none"/>
        </w:rPr>
        <w:t xml:space="preserve">Prelog, </w:t>
      </w:r>
      <w:r w:rsidR="00A9085A">
        <w:rPr>
          <w:rFonts w:ascii="Times New Roman" w:eastAsia="Calibri" w:hAnsi="Times New Roman" w:cs="Times New Roman"/>
          <w:kern w:val="0"/>
          <w:sz w:val="22"/>
          <w:szCs w:val="22"/>
          <w14:ligatures w14:val="none"/>
        </w:rPr>
        <w:t>16</w:t>
      </w:r>
      <w:r w:rsidRPr="00E23DD6">
        <w:rPr>
          <w:rFonts w:ascii="Times New Roman" w:eastAsia="Calibri" w:hAnsi="Times New Roman" w:cs="Times New Roman"/>
          <w:kern w:val="0"/>
          <w:sz w:val="22"/>
          <w:szCs w:val="22"/>
          <w14:ligatures w14:val="none"/>
        </w:rPr>
        <w:t>. listopad  2025.</w:t>
      </w:r>
    </w:p>
    <w:p w14:paraId="17C1719A" w14:textId="5C5905CC" w:rsidR="00E23DD6" w:rsidRDefault="00E23DD6" w:rsidP="00E23DD6">
      <w:pPr>
        <w:suppressAutoHyphens/>
        <w:spacing w:after="200" w:line="360" w:lineRule="auto"/>
        <w:jc w:val="center"/>
        <w:rPr>
          <w:rFonts w:ascii="Times New Roman" w:eastAsia="Calibri" w:hAnsi="Times New Roman" w:cs="Times New Roman"/>
          <w:kern w:val="0"/>
          <w:sz w:val="22"/>
          <w:szCs w:val="22"/>
          <w14:ligatures w14:val="none"/>
        </w:rPr>
      </w:pPr>
      <w:r w:rsidRPr="00E23DD6">
        <w:rPr>
          <w:rFonts w:ascii="Times New Roman" w:eastAsia="Calibri" w:hAnsi="Times New Roman" w:cs="Times New Roman"/>
          <w:kern w:val="0"/>
          <w:sz w:val="22"/>
          <w:szCs w:val="22"/>
          <w14:ligatures w14:val="none"/>
        </w:rPr>
        <w:lastRenderedPageBreak/>
        <w:t>No temelju članka 13. Zakona o udrugama (Narodne novine 74/14, 70/17., 98/19. i 151/22) i članka 30. Zakona o sportu (Narodne novine 141/22), na sjednici Skupštine ŽRK „</w:t>
      </w:r>
      <w:r>
        <w:rPr>
          <w:rFonts w:ascii="Times New Roman" w:eastAsia="Calibri" w:hAnsi="Times New Roman" w:cs="Times New Roman"/>
          <w:kern w:val="0"/>
          <w:sz w:val="22"/>
          <w:szCs w:val="22"/>
          <w14:ligatures w14:val="none"/>
        </w:rPr>
        <w:t>PRELOG“ PRELOG</w:t>
      </w:r>
      <w:r w:rsidRPr="00E23DD6">
        <w:rPr>
          <w:rFonts w:ascii="Times New Roman" w:eastAsia="Calibri" w:hAnsi="Times New Roman" w:cs="Times New Roman"/>
          <w:kern w:val="0"/>
          <w:sz w:val="22"/>
          <w:szCs w:val="22"/>
          <w14:ligatures w14:val="none"/>
        </w:rPr>
        <w:t>, održanoj dana</w:t>
      </w:r>
      <w:r w:rsidR="00A9085A">
        <w:rPr>
          <w:rFonts w:ascii="Times New Roman" w:eastAsia="Calibri" w:hAnsi="Times New Roman" w:cs="Times New Roman"/>
          <w:kern w:val="0"/>
          <w:sz w:val="22"/>
          <w:szCs w:val="22"/>
          <w14:ligatures w14:val="none"/>
        </w:rPr>
        <w:t xml:space="preserve"> 16. listopada 2025.</w:t>
      </w:r>
      <w:r w:rsidRPr="00E23DD6">
        <w:rPr>
          <w:rFonts w:ascii="Times New Roman" w:eastAsia="Calibri" w:hAnsi="Times New Roman" w:cs="Times New Roman"/>
          <w:kern w:val="0"/>
          <w:sz w:val="22"/>
          <w:szCs w:val="22"/>
          <w14:ligatures w14:val="none"/>
        </w:rPr>
        <w:t xml:space="preserve"> godine, donesen je</w:t>
      </w:r>
    </w:p>
    <w:p w14:paraId="55DD7857" w14:textId="77777777" w:rsidR="00E23DD6" w:rsidRDefault="00E23DD6" w:rsidP="00E23DD6">
      <w:pPr>
        <w:suppressAutoHyphens/>
        <w:spacing w:after="200" w:line="360" w:lineRule="auto"/>
        <w:jc w:val="center"/>
        <w:rPr>
          <w:rFonts w:ascii="Times New Roman" w:eastAsia="Calibri" w:hAnsi="Times New Roman" w:cs="Times New Roman"/>
          <w:kern w:val="0"/>
          <w:sz w:val="22"/>
          <w:szCs w:val="22"/>
          <w14:ligatures w14:val="none"/>
        </w:rPr>
      </w:pPr>
    </w:p>
    <w:p w14:paraId="436CEB26" w14:textId="77777777" w:rsidR="00E23DD6" w:rsidRDefault="00E23DD6" w:rsidP="00E23DD6">
      <w:pPr>
        <w:suppressAutoHyphens/>
        <w:spacing w:after="200" w:line="360" w:lineRule="auto"/>
        <w:jc w:val="center"/>
        <w:rPr>
          <w:rFonts w:ascii="Times New Roman" w:eastAsia="Calibri" w:hAnsi="Times New Roman" w:cs="Times New Roman"/>
          <w:kern w:val="0"/>
          <w:sz w:val="22"/>
          <w:szCs w:val="22"/>
          <w14:ligatures w14:val="none"/>
        </w:rPr>
      </w:pPr>
    </w:p>
    <w:p w14:paraId="1D029948" w14:textId="77777777" w:rsidR="00E23DD6" w:rsidRDefault="00E23DD6" w:rsidP="00E23DD6">
      <w:pPr>
        <w:suppressAutoHyphens/>
        <w:spacing w:after="200" w:line="360" w:lineRule="auto"/>
        <w:jc w:val="center"/>
        <w:rPr>
          <w:rFonts w:ascii="Times New Roman" w:eastAsia="Calibri" w:hAnsi="Times New Roman" w:cs="Times New Roman"/>
          <w:kern w:val="0"/>
          <w:sz w:val="22"/>
          <w:szCs w:val="22"/>
          <w14:ligatures w14:val="none"/>
        </w:rPr>
      </w:pPr>
    </w:p>
    <w:p w14:paraId="7AE3C716" w14:textId="77777777" w:rsidR="00E23DD6" w:rsidRPr="00E23DD6" w:rsidRDefault="00E23DD6" w:rsidP="00E23DD6">
      <w:pPr>
        <w:suppressAutoHyphens/>
        <w:spacing w:after="200" w:line="360" w:lineRule="auto"/>
        <w:jc w:val="center"/>
        <w:rPr>
          <w:rFonts w:ascii="Times New Roman" w:eastAsia="Calibri" w:hAnsi="Times New Roman" w:cs="Times New Roman"/>
          <w:b/>
          <w:bCs/>
          <w:kern w:val="0"/>
          <w:sz w:val="36"/>
          <w:szCs w:val="36"/>
          <w14:ligatures w14:val="none"/>
        </w:rPr>
      </w:pPr>
      <w:r w:rsidRPr="00E23DD6">
        <w:rPr>
          <w:rFonts w:ascii="Times New Roman" w:eastAsia="Calibri" w:hAnsi="Times New Roman" w:cs="Times New Roman"/>
          <w:b/>
          <w:bCs/>
          <w:kern w:val="0"/>
          <w:sz w:val="36"/>
          <w:szCs w:val="36"/>
          <w14:ligatures w14:val="none"/>
        </w:rPr>
        <w:t>STATUT</w:t>
      </w:r>
    </w:p>
    <w:p w14:paraId="0F5986B7" w14:textId="76D5DFF0" w:rsidR="00E23DD6" w:rsidRPr="00E23DD6" w:rsidRDefault="00E23DD6" w:rsidP="00E23DD6">
      <w:pPr>
        <w:suppressAutoHyphens/>
        <w:spacing w:after="200" w:line="360" w:lineRule="auto"/>
        <w:jc w:val="center"/>
        <w:rPr>
          <w:rFonts w:ascii="Times New Roman" w:eastAsia="Calibri" w:hAnsi="Times New Roman" w:cs="Times New Roman"/>
          <w:b/>
          <w:bCs/>
          <w:kern w:val="0"/>
          <w:sz w:val="36"/>
          <w:szCs w:val="36"/>
          <w14:ligatures w14:val="none"/>
        </w:rPr>
      </w:pPr>
      <w:r w:rsidRPr="00E23DD6">
        <w:rPr>
          <w:rFonts w:ascii="Times New Roman" w:eastAsia="Calibri" w:hAnsi="Times New Roman" w:cs="Times New Roman"/>
          <w:b/>
          <w:bCs/>
          <w:kern w:val="0"/>
          <w:sz w:val="36"/>
          <w:szCs w:val="36"/>
          <w14:ligatures w14:val="none"/>
        </w:rPr>
        <w:t>ŽENSKOG RUKOMETNOG KLUBA „PRELOG"</w:t>
      </w:r>
    </w:p>
    <w:p w14:paraId="6264B825" w14:textId="16A04DFD" w:rsidR="00E23DD6" w:rsidRDefault="00E23DD6" w:rsidP="00E23DD6">
      <w:pPr>
        <w:suppressAutoHyphens/>
        <w:spacing w:after="200" w:line="360" w:lineRule="auto"/>
        <w:jc w:val="center"/>
        <w:rPr>
          <w:rFonts w:ascii="Times New Roman" w:eastAsia="Calibri" w:hAnsi="Times New Roman" w:cs="Times New Roman"/>
          <w:b/>
          <w:bCs/>
          <w:kern w:val="0"/>
          <w:sz w:val="36"/>
          <w:szCs w:val="36"/>
          <w14:ligatures w14:val="none"/>
        </w:rPr>
      </w:pPr>
      <w:r w:rsidRPr="00E23DD6">
        <w:rPr>
          <w:rFonts w:ascii="Times New Roman" w:eastAsia="Calibri" w:hAnsi="Times New Roman" w:cs="Times New Roman"/>
          <w:b/>
          <w:bCs/>
          <w:kern w:val="0"/>
          <w:sz w:val="36"/>
          <w:szCs w:val="36"/>
          <w14:ligatures w14:val="none"/>
        </w:rPr>
        <w:t>PRELOG</w:t>
      </w:r>
    </w:p>
    <w:p w14:paraId="499952BF" w14:textId="77777777" w:rsidR="00E23DD6" w:rsidRDefault="00E23DD6" w:rsidP="00E23DD6">
      <w:pPr>
        <w:suppressAutoHyphens/>
        <w:spacing w:after="200" w:line="360" w:lineRule="auto"/>
        <w:jc w:val="center"/>
        <w:rPr>
          <w:rFonts w:ascii="Times New Roman" w:eastAsia="Calibri" w:hAnsi="Times New Roman" w:cs="Times New Roman"/>
          <w:b/>
          <w:bCs/>
          <w:kern w:val="0"/>
          <w:sz w:val="36"/>
          <w:szCs w:val="36"/>
          <w14:ligatures w14:val="none"/>
        </w:rPr>
      </w:pPr>
    </w:p>
    <w:p w14:paraId="2F42B5D8" w14:textId="77777777" w:rsidR="005F60BF" w:rsidRDefault="005F60BF" w:rsidP="00E23DD6">
      <w:pPr>
        <w:suppressAutoHyphens/>
        <w:spacing w:after="200" w:line="360" w:lineRule="auto"/>
        <w:jc w:val="center"/>
        <w:rPr>
          <w:rFonts w:ascii="Times New Roman" w:eastAsia="Calibri" w:hAnsi="Times New Roman" w:cs="Times New Roman"/>
          <w:b/>
          <w:bCs/>
          <w:kern w:val="0"/>
          <w:sz w:val="36"/>
          <w:szCs w:val="36"/>
          <w14:ligatures w14:val="none"/>
        </w:rPr>
      </w:pPr>
    </w:p>
    <w:p w14:paraId="5A5FA6D1" w14:textId="77777777" w:rsidR="00F639B4" w:rsidRDefault="00F639B4" w:rsidP="00E23DD6">
      <w:pPr>
        <w:suppressAutoHyphens/>
        <w:spacing w:after="200" w:line="360" w:lineRule="auto"/>
        <w:jc w:val="center"/>
        <w:rPr>
          <w:rFonts w:ascii="Times New Roman" w:eastAsia="Calibri" w:hAnsi="Times New Roman" w:cs="Times New Roman"/>
          <w:b/>
          <w:bCs/>
          <w:kern w:val="0"/>
          <w:sz w:val="36"/>
          <w:szCs w:val="36"/>
          <w14:ligatures w14:val="none"/>
        </w:rPr>
      </w:pPr>
    </w:p>
    <w:p w14:paraId="495B6180" w14:textId="27399CCA" w:rsidR="00E23DD6" w:rsidRPr="00E23DD6" w:rsidRDefault="00E23DD6" w:rsidP="00E23DD6">
      <w:pPr>
        <w:pStyle w:val="ListParagraph"/>
        <w:numPr>
          <w:ilvl w:val="0"/>
          <w:numId w:val="6"/>
        </w:numPr>
        <w:suppressAutoHyphens/>
        <w:spacing w:after="200" w:line="360" w:lineRule="auto"/>
        <w:rPr>
          <w:rFonts w:ascii="Times New Roman" w:eastAsia="Calibri" w:hAnsi="Times New Roman" w:cs="Times New Roman"/>
          <w:b/>
          <w:bCs/>
          <w:kern w:val="0"/>
          <w:sz w:val="28"/>
          <w:szCs w:val="28"/>
          <w14:ligatures w14:val="none"/>
        </w:rPr>
      </w:pPr>
      <w:r w:rsidRPr="00E23DD6">
        <w:rPr>
          <w:rFonts w:ascii="Times New Roman" w:eastAsia="Calibri" w:hAnsi="Times New Roman" w:cs="Times New Roman"/>
          <w:b/>
          <w:bCs/>
          <w:kern w:val="0"/>
          <w:sz w:val="28"/>
          <w:szCs w:val="28"/>
          <w14:ligatures w14:val="none"/>
        </w:rPr>
        <w:t>OPĆE ODREDBE</w:t>
      </w:r>
    </w:p>
    <w:p w14:paraId="4E8B2B06" w14:textId="6E865EAA" w:rsidR="00E23DD6" w:rsidRPr="00E23DD6" w:rsidRDefault="00E23DD6" w:rsidP="00F639B4">
      <w:pPr>
        <w:suppressAutoHyphens/>
        <w:spacing w:after="200" w:line="360" w:lineRule="auto"/>
        <w:jc w:val="center"/>
        <w:rPr>
          <w:rFonts w:ascii="Times New Roman" w:eastAsia="Calibri" w:hAnsi="Times New Roman" w:cs="Times New Roman"/>
          <w:b/>
          <w:bCs/>
          <w:kern w:val="0"/>
          <w:sz w:val="22"/>
          <w:szCs w:val="22"/>
          <w14:ligatures w14:val="none"/>
        </w:rPr>
      </w:pPr>
      <w:r w:rsidRPr="00E23DD6">
        <w:rPr>
          <w:rFonts w:ascii="Times New Roman" w:eastAsia="Calibri" w:hAnsi="Times New Roman" w:cs="Times New Roman"/>
          <w:b/>
          <w:bCs/>
          <w:kern w:val="0"/>
          <w:sz w:val="22"/>
          <w:szCs w:val="22"/>
          <w14:ligatures w14:val="none"/>
        </w:rPr>
        <w:t>Članak 1.</w:t>
      </w:r>
    </w:p>
    <w:p w14:paraId="4D50519F" w14:textId="2D46EFB8" w:rsidR="005F60BF" w:rsidRPr="005F60BF" w:rsidRDefault="00E23DD6" w:rsidP="005F60BF">
      <w:pPr>
        <w:suppressAutoHyphens/>
        <w:spacing w:after="0" w:line="360" w:lineRule="auto"/>
        <w:jc w:val="both"/>
        <w:rPr>
          <w:rFonts w:ascii="Times New Roman" w:eastAsia="Calibri" w:hAnsi="Times New Roman" w:cs="Times New Roman"/>
          <w:kern w:val="0"/>
          <w14:ligatures w14:val="none"/>
        </w:rPr>
      </w:pPr>
      <w:r w:rsidRPr="005F60BF">
        <w:rPr>
          <w:rFonts w:ascii="Times New Roman" w:eastAsia="Calibri" w:hAnsi="Times New Roman" w:cs="Times New Roman"/>
          <w:kern w:val="0"/>
          <w14:ligatures w14:val="none"/>
        </w:rPr>
        <w:t>Ovim Statutom reguliraju se odredbe o nazivu, sjedištu, zastupanju, izgledu pečata, ciljevima i području djelovanja Ženskog rukometnog kluba „Prelog" Prelog, djelatnostima kojima se ostvaruju ciljevi te gospodarskim djelatnostima sukladno zakonu; o načinu osiguranja javnosti djelovanja udruge; o uvjetima i načinu učlanjivanja i prestanku članstva, pravima, obvezama i odgovornostima te načinu vođenja popisa članova, tijelima udruge, njihovu sastavu i načinu sazivanja sjednica, izboru, opozivu, ovlastima, načinu odlučivanja i trajanju mandata te načinu sazivanja skupštine u slučaju isteka mandata; izboru i opozivu likvidatora udruge; međusobnim pravima i obvezama udruge, prestanku postojanja udruge; o imovini, načinu stjecanja i raspolaganju imovinom; o postupku s imovinom u slučaju prestanka postojanja udruge, o načinu rješavanja sporova i sukoba interesa unutar udruge te drugim pitanjima od značaja za udrugu.</w:t>
      </w:r>
    </w:p>
    <w:p w14:paraId="7AFAC95D" w14:textId="4EFCA4EF" w:rsidR="009E1AAB" w:rsidRDefault="009E1AAB" w:rsidP="005F60BF">
      <w:pPr>
        <w:jc w:val="center"/>
        <w:rPr>
          <w:b/>
          <w:bCs/>
        </w:rPr>
      </w:pPr>
      <w:r w:rsidRPr="009E1AAB">
        <w:rPr>
          <w:b/>
          <w:bCs/>
        </w:rPr>
        <w:lastRenderedPageBreak/>
        <w:t>Članak 2.</w:t>
      </w:r>
    </w:p>
    <w:p w14:paraId="65123E47" w14:textId="068FBAC5" w:rsidR="00F77031" w:rsidRPr="00F77031" w:rsidRDefault="00F77031" w:rsidP="00F639B4">
      <w:pPr>
        <w:jc w:val="both"/>
      </w:pPr>
      <w:r w:rsidRPr="00F77031">
        <w:t>Ženski rukometni klub „</w:t>
      </w:r>
      <w:r>
        <w:t>Prelog“ Prelog</w:t>
      </w:r>
      <w:r w:rsidRPr="00F77031">
        <w:t xml:space="preserve"> (u daljnjem tekstu Udruga) je sportska udruga čije su djelovanje i ustrojstvo utvrđeni ovim Statutom kao temeljnim aktom udruge.</w:t>
      </w:r>
    </w:p>
    <w:p w14:paraId="56A739A0" w14:textId="5A5F6558" w:rsidR="000923BC" w:rsidRDefault="00F77031" w:rsidP="00F639B4">
      <w:pPr>
        <w:jc w:val="both"/>
      </w:pPr>
      <w:r w:rsidRPr="00F77031">
        <w:t>Ženski rukometni klub „</w:t>
      </w:r>
      <w:r>
        <w:t>Prelog</w:t>
      </w:r>
      <w:r w:rsidRPr="00F77031">
        <w:t xml:space="preserve">" </w:t>
      </w:r>
      <w:r>
        <w:t>Prelog</w:t>
      </w:r>
      <w:r w:rsidRPr="00F77031">
        <w:t xml:space="preserve"> je neprofitna pravna osoba i upisuje se u Registar udruga koji vodi nadležno upravno tijelo Međimurske županije, te u Evidenciju pravnih osoba u sportu i Registar neprofitnih organizacija.</w:t>
      </w:r>
    </w:p>
    <w:p w14:paraId="6A9B0A13" w14:textId="77777777" w:rsidR="00F639B4" w:rsidRPr="00F77031" w:rsidRDefault="00F639B4" w:rsidP="005F60BF">
      <w:pPr>
        <w:spacing w:before="240" w:after="0"/>
        <w:jc w:val="both"/>
      </w:pPr>
    </w:p>
    <w:p w14:paraId="761128B5" w14:textId="44A385B3" w:rsidR="000923BC" w:rsidRPr="000923BC" w:rsidRDefault="00F77031" w:rsidP="005F60BF">
      <w:pPr>
        <w:jc w:val="center"/>
        <w:rPr>
          <w:b/>
          <w:bCs/>
        </w:rPr>
      </w:pPr>
      <w:r w:rsidRPr="00F77031">
        <w:rPr>
          <w:b/>
          <w:bCs/>
        </w:rPr>
        <w:t>Članak 3.</w:t>
      </w:r>
    </w:p>
    <w:p w14:paraId="58419480" w14:textId="1A94AE84" w:rsidR="00F77031" w:rsidRPr="00F77031" w:rsidRDefault="00F77031" w:rsidP="00F639B4">
      <w:pPr>
        <w:spacing w:after="0"/>
        <w:jc w:val="both"/>
      </w:pPr>
      <w:r w:rsidRPr="00F77031">
        <w:t>1)</w:t>
      </w:r>
      <w:r w:rsidRPr="00F77031">
        <w:tab/>
        <w:t>Puni naziv udruge je: Ženski rukometni klub „</w:t>
      </w:r>
      <w:r>
        <w:t>Prelog</w:t>
      </w:r>
      <w:r w:rsidRPr="00F77031">
        <w:t xml:space="preserve">" </w:t>
      </w:r>
      <w:r>
        <w:t>Prelog</w:t>
      </w:r>
      <w:r w:rsidRPr="00F77031">
        <w:t>.</w:t>
      </w:r>
    </w:p>
    <w:p w14:paraId="507029C6" w14:textId="14979F0D" w:rsidR="000923BC" w:rsidRDefault="00F77031" w:rsidP="00F639B4">
      <w:pPr>
        <w:spacing w:after="0"/>
        <w:jc w:val="both"/>
      </w:pPr>
      <w:r w:rsidRPr="00F77031">
        <w:t>2)</w:t>
      </w:r>
      <w:r w:rsidRPr="00F77031">
        <w:tab/>
        <w:t>Skraćeni naziv udruge je: ŽRK „</w:t>
      </w:r>
      <w:r>
        <w:t>Prelog“ Prelog</w:t>
      </w:r>
      <w:r w:rsidRPr="00F77031">
        <w:t>.</w:t>
      </w:r>
    </w:p>
    <w:p w14:paraId="4E308DFA" w14:textId="77777777" w:rsidR="00F639B4" w:rsidRPr="00F77031" w:rsidRDefault="00F639B4" w:rsidP="005F60BF">
      <w:pPr>
        <w:spacing w:before="240" w:after="0"/>
        <w:jc w:val="both"/>
      </w:pPr>
    </w:p>
    <w:p w14:paraId="3FBB8C68" w14:textId="504D0057" w:rsidR="000923BC" w:rsidRDefault="00F77031" w:rsidP="005F60BF">
      <w:pPr>
        <w:jc w:val="center"/>
        <w:rPr>
          <w:b/>
          <w:bCs/>
        </w:rPr>
      </w:pPr>
      <w:r w:rsidRPr="00F77031">
        <w:rPr>
          <w:b/>
          <w:bCs/>
        </w:rPr>
        <w:t>Članak 4.</w:t>
      </w:r>
    </w:p>
    <w:p w14:paraId="4F2FDB88" w14:textId="696B3070" w:rsidR="000923BC" w:rsidRDefault="000923BC" w:rsidP="00F639B4">
      <w:pPr>
        <w:jc w:val="both"/>
      </w:pPr>
      <w:r w:rsidRPr="000923BC">
        <w:t xml:space="preserve">Sjedište Udruge je u: </w:t>
      </w:r>
      <w:r>
        <w:t>Glavna ulica</w:t>
      </w:r>
      <w:r w:rsidRPr="000923BC">
        <w:t xml:space="preserve"> </w:t>
      </w:r>
      <w:r>
        <w:t>35</w:t>
      </w:r>
      <w:r w:rsidRPr="000923BC">
        <w:t xml:space="preserve">, </w:t>
      </w:r>
      <w:r>
        <w:t>Prelog</w:t>
      </w:r>
      <w:r w:rsidRPr="000923BC">
        <w:t>. Odluku o promjeni adrese donosi Skupština</w:t>
      </w:r>
      <w:r>
        <w:t>.</w:t>
      </w:r>
    </w:p>
    <w:p w14:paraId="659E71E1" w14:textId="77777777" w:rsidR="00F639B4" w:rsidRDefault="00F639B4" w:rsidP="005F60BF">
      <w:pPr>
        <w:spacing w:before="240" w:after="0"/>
        <w:jc w:val="both"/>
      </w:pPr>
    </w:p>
    <w:p w14:paraId="589878FF" w14:textId="2C2DCB51" w:rsidR="000923BC" w:rsidRPr="000923BC" w:rsidRDefault="000923BC" w:rsidP="005F60BF">
      <w:pPr>
        <w:jc w:val="center"/>
        <w:rPr>
          <w:b/>
          <w:bCs/>
        </w:rPr>
      </w:pPr>
      <w:r w:rsidRPr="000923BC">
        <w:rPr>
          <w:b/>
          <w:bCs/>
        </w:rPr>
        <w:t>Članak 5.</w:t>
      </w:r>
    </w:p>
    <w:p w14:paraId="54E06FF9" w14:textId="610CD52B" w:rsidR="000923BC" w:rsidRDefault="000923BC" w:rsidP="00F639B4">
      <w:pPr>
        <w:jc w:val="both"/>
      </w:pPr>
      <w:r>
        <w:t>Udruga djeluje od 2004. godine.</w:t>
      </w:r>
    </w:p>
    <w:p w14:paraId="7B9489D1" w14:textId="77777777" w:rsidR="00F639B4" w:rsidRDefault="00F639B4" w:rsidP="005F60BF">
      <w:pPr>
        <w:spacing w:before="240" w:after="0"/>
      </w:pPr>
    </w:p>
    <w:p w14:paraId="017A2CDA" w14:textId="36F1F044" w:rsidR="000923BC" w:rsidRPr="000923BC" w:rsidRDefault="000923BC" w:rsidP="005F60BF">
      <w:pPr>
        <w:jc w:val="center"/>
        <w:rPr>
          <w:b/>
          <w:bCs/>
        </w:rPr>
      </w:pPr>
      <w:r w:rsidRPr="000923BC">
        <w:rPr>
          <w:b/>
          <w:bCs/>
        </w:rPr>
        <w:t>Članak 6.</w:t>
      </w:r>
    </w:p>
    <w:p w14:paraId="17FF2408" w14:textId="7DF6728C" w:rsidR="000923BC" w:rsidRDefault="000923BC" w:rsidP="00F639B4">
      <w:pPr>
        <w:jc w:val="both"/>
      </w:pPr>
      <w:r>
        <w:t xml:space="preserve">Udruga ima </w:t>
      </w:r>
      <w:r w:rsidRPr="000923BC">
        <w:t>pečat</w:t>
      </w:r>
      <w:r>
        <w:t>. Pečat Udruge je: okruglog oblika promjera 30 mm, na vanjskom obodu piše ŽRK „PRELOG“ PRELOG, a u sredini pečata je znak kluba.</w:t>
      </w:r>
    </w:p>
    <w:p w14:paraId="730B621D" w14:textId="77777777" w:rsidR="00F639B4" w:rsidRDefault="00F639B4" w:rsidP="005F60BF">
      <w:pPr>
        <w:spacing w:before="240" w:after="0"/>
      </w:pPr>
    </w:p>
    <w:p w14:paraId="765FB9BA" w14:textId="0630BE56" w:rsidR="000923BC" w:rsidRPr="000923BC" w:rsidRDefault="000923BC" w:rsidP="005F60BF">
      <w:pPr>
        <w:jc w:val="center"/>
        <w:rPr>
          <w:b/>
          <w:bCs/>
        </w:rPr>
      </w:pPr>
      <w:r w:rsidRPr="000923BC">
        <w:rPr>
          <w:b/>
          <w:bCs/>
        </w:rPr>
        <w:t>Članak 7.</w:t>
      </w:r>
    </w:p>
    <w:p w14:paraId="5164FED1" w14:textId="5090212F" w:rsidR="000923BC" w:rsidRDefault="000923BC" w:rsidP="00F639B4">
      <w:pPr>
        <w:spacing w:after="0"/>
        <w:jc w:val="both"/>
      </w:pPr>
      <w:r>
        <w:t>Udrugu zastupaju i predstavljaju Predsjednik, Dopredsjednik i Tajnik.</w:t>
      </w:r>
    </w:p>
    <w:p w14:paraId="2A9087A5" w14:textId="77777777" w:rsidR="000923BC" w:rsidRDefault="000923BC" w:rsidP="00F639B4">
      <w:pPr>
        <w:spacing w:after="0"/>
        <w:jc w:val="both"/>
      </w:pPr>
      <w:r>
        <w:t>Osoba ovlaštena za zastupanje:</w:t>
      </w:r>
    </w:p>
    <w:p w14:paraId="05B0981E" w14:textId="77777777" w:rsidR="000923BC" w:rsidRDefault="000923BC" w:rsidP="00F639B4">
      <w:pPr>
        <w:spacing w:after="0"/>
        <w:jc w:val="both"/>
      </w:pPr>
      <w:r>
        <w:t>-</w:t>
      </w:r>
      <w:r>
        <w:tab/>
        <w:t>odgovara za zakonitost rada Udruge,</w:t>
      </w:r>
    </w:p>
    <w:p w14:paraId="62C85BD6" w14:textId="77777777" w:rsidR="000923BC" w:rsidRDefault="000923BC" w:rsidP="00F639B4">
      <w:pPr>
        <w:spacing w:after="0"/>
        <w:jc w:val="both"/>
      </w:pPr>
      <w:r>
        <w:t>-</w:t>
      </w:r>
      <w:r>
        <w:tab/>
        <w:t>vodi poslove Udruge sukladno odlukama Skupštine,</w:t>
      </w:r>
    </w:p>
    <w:p w14:paraId="3B780FA3" w14:textId="77777777" w:rsidR="000923BC" w:rsidRDefault="000923BC" w:rsidP="00F639B4">
      <w:pPr>
        <w:spacing w:after="0"/>
        <w:jc w:val="both"/>
      </w:pPr>
      <w:r>
        <w:t>-</w:t>
      </w:r>
      <w:r>
        <w:tab/>
        <w:t>odgovorna je za podnošenje Skupštini prijedloga godišnjeg financijskog izvješća,</w:t>
      </w:r>
    </w:p>
    <w:p w14:paraId="07FCB377" w14:textId="77777777" w:rsidR="000923BC" w:rsidRDefault="000923BC" w:rsidP="00F639B4">
      <w:pPr>
        <w:spacing w:after="0"/>
        <w:jc w:val="both"/>
      </w:pPr>
      <w:r>
        <w:t>-</w:t>
      </w:r>
      <w:r>
        <w:tab/>
        <w:t>dostavlja zapisnik s redovne sjednice skupštine nadležnom uredu koji vodi registar udruga,</w:t>
      </w:r>
    </w:p>
    <w:p w14:paraId="047D8824" w14:textId="77777777" w:rsidR="000923BC" w:rsidRDefault="000923BC" w:rsidP="00F639B4">
      <w:pPr>
        <w:spacing w:after="0"/>
        <w:jc w:val="both"/>
      </w:pPr>
      <w:r>
        <w:t>-</w:t>
      </w:r>
      <w:r>
        <w:tab/>
        <w:t>sklapa ugovore i poduzima druge pravne radnje u ime i za račun Udruge,</w:t>
      </w:r>
    </w:p>
    <w:p w14:paraId="5EDC917C" w14:textId="77777777" w:rsidR="000923BC" w:rsidRDefault="000923BC" w:rsidP="00F639B4">
      <w:pPr>
        <w:spacing w:after="0"/>
        <w:jc w:val="both"/>
      </w:pPr>
      <w:r>
        <w:t>-</w:t>
      </w:r>
      <w:r>
        <w:tab/>
        <w:t>obavlja i druge poslove u skladu sa zakonom, statutom i aktima Udruge.</w:t>
      </w:r>
    </w:p>
    <w:p w14:paraId="5C1C650F" w14:textId="77777777" w:rsidR="00FB0568" w:rsidRDefault="00FB0568" w:rsidP="000923BC"/>
    <w:p w14:paraId="6C4AB47D" w14:textId="77777777" w:rsidR="005F60BF" w:rsidRDefault="005F60BF" w:rsidP="000923BC"/>
    <w:p w14:paraId="6A808F78" w14:textId="08FB1DD1" w:rsidR="000923BC" w:rsidRDefault="000923BC" w:rsidP="005F60BF">
      <w:pPr>
        <w:jc w:val="center"/>
      </w:pPr>
      <w:r w:rsidRPr="000923BC">
        <w:rPr>
          <w:b/>
          <w:bCs/>
        </w:rPr>
        <w:lastRenderedPageBreak/>
        <w:t>Članak 8</w:t>
      </w:r>
      <w:r>
        <w:t>.</w:t>
      </w:r>
    </w:p>
    <w:p w14:paraId="4D883483" w14:textId="77777777" w:rsidR="00FB0568" w:rsidRDefault="00FB0568" w:rsidP="00F639B4">
      <w:pPr>
        <w:spacing w:after="0"/>
        <w:jc w:val="both"/>
      </w:pPr>
      <w:r>
        <w:t>1)</w:t>
      </w:r>
      <w:r>
        <w:tab/>
        <w:t>Udruga Je član Međimurskog rukometnog saveza (u daljnjem tekstu MRS) i, neizravno, Hrvatskog rukometnog saveza (u daljnjem tekstu: HRS).</w:t>
      </w:r>
    </w:p>
    <w:p w14:paraId="7D536233" w14:textId="77777777" w:rsidR="00FB0568" w:rsidRDefault="00FB0568" w:rsidP="00F639B4">
      <w:pPr>
        <w:spacing w:after="0"/>
        <w:jc w:val="both"/>
      </w:pPr>
      <w:r>
        <w:t>2)</w:t>
      </w:r>
      <w:r>
        <w:tab/>
        <w:t>Udruga, njezina tijela, članovi, igrači, treneri, službene osobe i drugi djelatnici Udruge se obvezuju: - postupati sukladno Pravilima rukometne igre koje je donio Međunarodni rukometni savez (IHF)</w:t>
      </w:r>
    </w:p>
    <w:p w14:paraId="02EB2BDA" w14:textId="77777777" w:rsidR="00FB0568" w:rsidRDefault="00FB0568" w:rsidP="00F639B4">
      <w:pPr>
        <w:spacing w:after="0"/>
        <w:jc w:val="both"/>
      </w:pPr>
      <w:r>
        <w:t>-</w:t>
      </w:r>
      <w:r>
        <w:tab/>
        <w:t>poštivati načela privrženosti, integriteta i sportskog ponašanja kao izraza fair-playa,</w:t>
      </w:r>
    </w:p>
    <w:p w14:paraId="12FDFE46" w14:textId="77777777" w:rsidR="00FB0568" w:rsidRDefault="00FB0568" w:rsidP="00F639B4">
      <w:pPr>
        <w:spacing w:after="0"/>
        <w:jc w:val="both"/>
      </w:pPr>
      <w:r>
        <w:t>-</w:t>
      </w:r>
      <w:r>
        <w:tab/>
        <w:t>poštivati Statut, pravilnike i odluke IHF-a, EHF-a, HRS-a i MRS-a u svako vrijeme,</w:t>
      </w:r>
    </w:p>
    <w:p w14:paraId="35108020" w14:textId="77777777" w:rsidR="00FB0568" w:rsidRDefault="00FB0568" w:rsidP="00F639B4">
      <w:pPr>
        <w:spacing w:after="0"/>
        <w:jc w:val="both"/>
      </w:pPr>
      <w:r>
        <w:t>-</w:t>
      </w:r>
      <w:r>
        <w:tab/>
        <w:t>u svako vrijeme priznati nadležnost Arbitraže i Arbitražnog suda HRS-a kao što je utvrđeno relevantnim odlukama Statuta HRS-a,</w:t>
      </w:r>
    </w:p>
    <w:p w14:paraId="55101B0C" w14:textId="77777777" w:rsidR="00FB0568" w:rsidRDefault="00FB0568" w:rsidP="00F639B4">
      <w:pPr>
        <w:spacing w:after="0"/>
        <w:jc w:val="both"/>
      </w:pPr>
      <w:r>
        <w:t>-</w:t>
      </w:r>
      <w:r>
        <w:tab/>
        <w:t>poštivati sve konačne odluke nadležnih tijela HRS-a, EHF-a i IHF-a.</w:t>
      </w:r>
    </w:p>
    <w:p w14:paraId="2286F208" w14:textId="77777777" w:rsidR="00F639B4" w:rsidRDefault="00F639B4" w:rsidP="005F60BF">
      <w:pPr>
        <w:spacing w:before="240" w:after="0"/>
        <w:jc w:val="both"/>
      </w:pPr>
    </w:p>
    <w:p w14:paraId="75A4092E" w14:textId="394752CA" w:rsidR="00FB0568" w:rsidRDefault="00FB0568" w:rsidP="005F60BF">
      <w:pPr>
        <w:jc w:val="center"/>
        <w:rPr>
          <w:b/>
          <w:bCs/>
        </w:rPr>
      </w:pPr>
      <w:r w:rsidRPr="00FB0568">
        <w:rPr>
          <w:b/>
          <w:bCs/>
        </w:rPr>
        <w:t>Članak 9.</w:t>
      </w:r>
    </w:p>
    <w:p w14:paraId="371AAABF" w14:textId="77777777" w:rsidR="00FB0568" w:rsidRPr="00FB0568" w:rsidRDefault="00FB0568" w:rsidP="00F639B4">
      <w:pPr>
        <w:spacing w:after="0"/>
        <w:jc w:val="both"/>
      </w:pPr>
      <w:r w:rsidRPr="00FB0568">
        <w:t>1)</w:t>
      </w:r>
      <w:r w:rsidRPr="00FB0568">
        <w:tab/>
        <w:t>Udruga je neutralna po pitanju vjere i politike.</w:t>
      </w:r>
    </w:p>
    <w:p w14:paraId="15153768" w14:textId="77777777" w:rsidR="00FB0568" w:rsidRPr="00FB0568" w:rsidRDefault="00FB0568" w:rsidP="00F639B4">
      <w:pPr>
        <w:spacing w:after="0"/>
        <w:jc w:val="both"/>
      </w:pPr>
      <w:r w:rsidRPr="00FB0568">
        <w:t>2)</w:t>
      </w:r>
      <w:r w:rsidRPr="00FB0568">
        <w:tab/>
        <w:t>Diskriminacija bilo koje vrste prema državama, osobama ili skupinama osoba temeljena na njihovoj rasi, nacionalnosti, vjeri, spolu, jeziku, političkom opredjeljenju ili bilo čemu drugome zabranjena je i predstavlja razlog za suspenziju ili isključenje iz Udruge.</w:t>
      </w:r>
    </w:p>
    <w:p w14:paraId="41D114D5" w14:textId="77777777" w:rsidR="00FB0568" w:rsidRDefault="00FB0568" w:rsidP="00975790">
      <w:pPr>
        <w:spacing w:before="240"/>
        <w:rPr>
          <w:b/>
          <w:bCs/>
        </w:rPr>
      </w:pPr>
    </w:p>
    <w:p w14:paraId="681FB0E7" w14:textId="77777777" w:rsidR="00F639B4" w:rsidRPr="00FB0568" w:rsidRDefault="00F639B4" w:rsidP="00FB0568">
      <w:pPr>
        <w:rPr>
          <w:b/>
          <w:bCs/>
        </w:rPr>
      </w:pPr>
    </w:p>
    <w:p w14:paraId="73143E5D" w14:textId="3913FBB9" w:rsidR="00FB0568" w:rsidRPr="005F60BF" w:rsidRDefault="00FB0568" w:rsidP="005F60BF">
      <w:pPr>
        <w:pStyle w:val="ListParagraph"/>
        <w:numPr>
          <w:ilvl w:val="0"/>
          <w:numId w:val="6"/>
        </w:numPr>
        <w:rPr>
          <w:b/>
          <w:bCs/>
          <w:sz w:val="28"/>
          <w:szCs w:val="28"/>
        </w:rPr>
      </w:pPr>
      <w:r w:rsidRPr="00FB0568">
        <w:rPr>
          <w:b/>
          <w:bCs/>
          <w:sz w:val="28"/>
          <w:szCs w:val="28"/>
        </w:rPr>
        <w:t>CILJEVI I DJELATNOSTI</w:t>
      </w:r>
    </w:p>
    <w:p w14:paraId="4BCECB95" w14:textId="003FEEC5" w:rsidR="00FB0568" w:rsidRDefault="00FB0568" w:rsidP="005F60BF">
      <w:pPr>
        <w:jc w:val="center"/>
        <w:rPr>
          <w:b/>
          <w:bCs/>
        </w:rPr>
      </w:pPr>
      <w:r w:rsidRPr="00FB0568">
        <w:rPr>
          <w:b/>
          <w:bCs/>
        </w:rPr>
        <w:t>Članak 10.</w:t>
      </w:r>
    </w:p>
    <w:p w14:paraId="71A57E2B" w14:textId="77777777" w:rsidR="00FB0568" w:rsidRPr="00FB0568" w:rsidRDefault="00FB0568" w:rsidP="00F639B4">
      <w:pPr>
        <w:spacing w:after="0"/>
        <w:jc w:val="both"/>
      </w:pPr>
      <w:r w:rsidRPr="00FB0568">
        <w:t>1)</w:t>
      </w:r>
      <w:r w:rsidRPr="00FB0568">
        <w:tab/>
        <w:t>Područje djelovanja Udruge je sport - rukomet.</w:t>
      </w:r>
    </w:p>
    <w:p w14:paraId="74E63593" w14:textId="77777777" w:rsidR="00FB0568" w:rsidRPr="00FB0568" w:rsidRDefault="00FB0568" w:rsidP="00F639B4">
      <w:pPr>
        <w:spacing w:after="0"/>
        <w:jc w:val="both"/>
      </w:pPr>
      <w:r w:rsidRPr="00FB0568">
        <w:t>2)</w:t>
      </w:r>
      <w:r w:rsidRPr="00FB0568">
        <w:tab/>
        <w:t>Ciljevi Udruge su:</w:t>
      </w:r>
    </w:p>
    <w:p w14:paraId="3EA22F48" w14:textId="77777777" w:rsidR="00FB0568" w:rsidRPr="00FB0568" w:rsidRDefault="00FB0568" w:rsidP="00F639B4">
      <w:pPr>
        <w:spacing w:after="0"/>
        <w:jc w:val="both"/>
      </w:pPr>
      <w:r w:rsidRPr="00FB0568">
        <w:t>-</w:t>
      </w:r>
      <w:r w:rsidRPr="00FB0568">
        <w:tab/>
        <w:t>okupljanje građana, osobito mladeži, radi bavljenja rukometnim sportom,</w:t>
      </w:r>
    </w:p>
    <w:p w14:paraId="6EFC9FC4" w14:textId="77777777" w:rsidR="00FB0568" w:rsidRDefault="00FB0568" w:rsidP="00F639B4">
      <w:pPr>
        <w:spacing w:after="0"/>
        <w:jc w:val="both"/>
        <w:rPr>
          <w:b/>
          <w:bCs/>
        </w:rPr>
      </w:pPr>
      <w:r w:rsidRPr="00FB0568">
        <w:t>-</w:t>
      </w:r>
      <w:r w:rsidRPr="00FB0568">
        <w:tab/>
        <w:t>promicanje, razvoj i unapređenje rukometnog sporta</w:t>
      </w:r>
      <w:r w:rsidRPr="00FB0568">
        <w:rPr>
          <w:b/>
          <w:bCs/>
        </w:rPr>
        <w:t>.</w:t>
      </w:r>
    </w:p>
    <w:p w14:paraId="25EA63F6" w14:textId="77777777" w:rsidR="00F639B4" w:rsidRPr="00FB0568" w:rsidRDefault="00F639B4" w:rsidP="005F60BF">
      <w:pPr>
        <w:spacing w:before="240" w:after="0"/>
        <w:jc w:val="both"/>
        <w:rPr>
          <w:b/>
          <w:bCs/>
        </w:rPr>
      </w:pPr>
    </w:p>
    <w:p w14:paraId="654450C0" w14:textId="576CF5D4" w:rsidR="00FB0568" w:rsidRPr="00FB0568" w:rsidRDefault="00FB0568" w:rsidP="005F60BF">
      <w:pPr>
        <w:jc w:val="center"/>
        <w:rPr>
          <w:b/>
          <w:bCs/>
        </w:rPr>
      </w:pPr>
      <w:r w:rsidRPr="00FB0568">
        <w:rPr>
          <w:b/>
          <w:bCs/>
        </w:rPr>
        <w:t>Članak 11.</w:t>
      </w:r>
    </w:p>
    <w:p w14:paraId="72D46097" w14:textId="588A8148" w:rsidR="000923BC" w:rsidRDefault="00F77031" w:rsidP="00F639B4">
      <w:pPr>
        <w:spacing w:after="0"/>
        <w:jc w:val="both"/>
      </w:pPr>
      <w:r>
        <w:t>Djelatnosti kojima Udruga ispunjava ciljeve iz Članka 10. ovog Statuta su:</w:t>
      </w:r>
    </w:p>
    <w:p w14:paraId="1499AE1B" w14:textId="77777777" w:rsidR="00F77031" w:rsidRDefault="00F77031" w:rsidP="00F639B4">
      <w:pPr>
        <w:spacing w:after="0"/>
        <w:jc w:val="both"/>
      </w:pPr>
      <w:r>
        <w:t>-</w:t>
      </w:r>
      <w:r>
        <w:tab/>
        <w:t>razvoj i promicanje rukometa</w:t>
      </w:r>
    </w:p>
    <w:p w14:paraId="6213D2C4" w14:textId="346CE1BC" w:rsidR="00F77031" w:rsidRDefault="00F77031" w:rsidP="00F639B4">
      <w:pPr>
        <w:spacing w:after="0"/>
        <w:jc w:val="both"/>
      </w:pPr>
      <w:r>
        <w:t>-</w:t>
      </w:r>
      <w:r>
        <w:tab/>
        <w:t>sportska poduka i trening djece predškolske i školske dobi.</w:t>
      </w:r>
    </w:p>
    <w:p w14:paraId="2D89904E" w14:textId="77777777" w:rsidR="00F77031" w:rsidRDefault="00F77031" w:rsidP="00F639B4">
      <w:pPr>
        <w:spacing w:after="0"/>
        <w:jc w:val="both"/>
      </w:pPr>
      <w:r>
        <w:t>-</w:t>
      </w:r>
      <w:r>
        <w:tab/>
        <w:t>organiziranje i provođenje redovitih sportskih treninga članova radi pripreme za natjecanja</w:t>
      </w:r>
    </w:p>
    <w:p w14:paraId="1171D7C8" w14:textId="77777777" w:rsidR="00F77031" w:rsidRDefault="00F77031" w:rsidP="00F639B4">
      <w:pPr>
        <w:spacing w:after="0"/>
        <w:jc w:val="both"/>
      </w:pPr>
      <w:r>
        <w:t>-</w:t>
      </w:r>
      <w:r>
        <w:tab/>
        <w:t>sudjelovanje u sportskom natjecanju</w:t>
      </w:r>
    </w:p>
    <w:p w14:paraId="576FC628" w14:textId="77777777" w:rsidR="00F77031" w:rsidRDefault="00F77031" w:rsidP="00F639B4">
      <w:pPr>
        <w:spacing w:after="0"/>
        <w:jc w:val="both"/>
      </w:pPr>
      <w:r>
        <w:t>-</w:t>
      </w:r>
      <w:r>
        <w:tab/>
        <w:t>ostvarivanje stručno pedagoških uvjeta sukladno Zakonu o sportu i propisima HRS-a i MRS-a</w:t>
      </w:r>
    </w:p>
    <w:p w14:paraId="7611D6B4" w14:textId="77777777" w:rsidR="00F77031" w:rsidRDefault="00F77031" w:rsidP="00F639B4">
      <w:pPr>
        <w:spacing w:after="0"/>
        <w:jc w:val="both"/>
      </w:pPr>
      <w:r>
        <w:lastRenderedPageBreak/>
        <w:t>-</w:t>
      </w:r>
      <w:r>
        <w:tab/>
        <w:t>poduzimanje mjera i stvaranje uvjeta za unaprjeđenje stručnog rada</w:t>
      </w:r>
    </w:p>
    <w:p w14:paraId="25669FFE" w14:textId="1CBFF191" w:rsidR="00F77031" w:rsidRDefault="00F77031" w:rsidP="00F639B4">
      <w:pPr>
        <w:spacing w:after="0"/>
        <w:jc w:val="both"/>
      </w:pPr>
      <w:r>
        <w:t>-</w:t>
      </w:r>
      <w:r>
        <w:tab/>
        <w:t xml:space="preserve">prikupljanje usmene predaje, pisanih i drugih dokumenata te poticanje za objavljivanje članaka vezanih uz povijest rukometa u </w:t>
      </w:r>
      <w:r w:rsidR="00FB0568">
        <w:t>Prelogu</w:t>
      </w:r>
      <w:r>
        <w:t xml:space="preserve"> i okolici</w:t>
      </w:r>
    </w:p>
    <w:p w14:paraId="6D149CA0" w14:textId="77777777" w:rsidR="00F77031" w:rsidRDefault="00F77031" w:rsidP="00F639B4">
      <w:pPr>
        <w:spacing w:after="0"/>
        <w:jc w:val="both"/>
      </w:pPr>
      <w:r>
        <w:t>-</w:t>
      </w:r>
      <w:r>
        <w:tab/>
        <w:t>razvoj i unaprjeđenje suradnje sa sportskim udrugama i njihovim članovima</w:t>
      </w:r>
    </w:p>
    <w:p w14:paraId="4AC99FA9" w14:textId="77777777" w:rsidR="00F77031" w:rsidRDefault="00F77031" w:rsidP="00F639B4">
      <w:pPr>
        <w:spacing w:after="0"/>
        <w:jc w:val="both"/>
      </w:pPr>
      <w:r>
        <w:t>-</w:t>
      </w:r>
      <w:r>
        <w:tab/>
        <w:t>suradnja s drugim udrugama i ustanovama radi promicanja sporta</w:t>
      </w:r>
    </w:p>
    <w:p w14:paraId="33FEE1D9" w14:textId="77777777" w:rsidR="00F77031" w:rsidRDefault="00F77031" w:rsidP="00F639B4">
      <w:pPr>
        <w:spacing w:after="0"/>
        <w:jc w:val="both"/>
      </w:pPr>
      <w:r>
        <w:t>-</w:t>
      </w:r>
      <w:r>
        <w:tab/>
        <w:t>skrb o zdravlju svojih rukometašica, trenera i drugih rukometnih djelatnika</w:t>
      </w:r>
    </w:p>
    <w:p w14:paraId="542B184C" w14:textId="77777777" w:rsidR="00F77031" w:rsidRDefault="00F77031" w:rsidP="00F639B4">
      <w:pPr>
        <w:spacing w:after="0"/>
        <w:jc w:val="both"/>
      </w:pPr>
      <w:r>
        <w:t>-</w:t>
      </w:r>
      <w:r>
        <w:tab/>
        <w:t>ukupnom aktivnosti Udruge poticati razumijevanje i usvajanje etičkih vrijednosti bavljenja sportom</w:t>
      </w:r>
    </w:p>
    <w:p w14:paraId="14500CFB" w14:textId="77777777" w:rsidR="00F77031" w:rsidRDefault="00F77031" w:rsidP="00F639B4">
      <w:pPr>
        <w:spacing w:after="0"/>
        <w:jc w:val="both"/>
      </w:pPr>
      <w:r>
        <w:t>-</w:t>
      </w:r>
      <w:r>
        <w:tab/>
        <w:t>sudjelovati u radu MRS-a i drugih organizacija kojih je Udruga član</w:t>
      </w:r>
    </w:p>
    <w:p w14:paraId="5E0EA5D7" w14:textId="77777777" w:rsidR="00F77031" w:rsidRDefault="00F77031" w:rsidP="00F639B4">
      <w:pPr>
        <w:spacing w:after="0"/>
        <w:jc w:val="both"/>
      </w:pPr>
      <w:r>
        <w:t>-</w:t>
      </w:r>
      <w:r>
        <w:tab/>
        <w:t>potiče i promiče sport u skladu s aktima strateškog planiranja razvoja sporta na nacionalnoj razini, odnosno nacionalnom strategijom razvoja sporta i nacionalnim planom razvoja sporta te strateškim dokumentima donesenim na područnoj (regionalnoj) razini, a osobito sporta djece, mladeži i studenata, osoba s invaliditetom, te zdravstveno usmjerenog tjelesnog vježbanja i zdravstveno usmjerene tjelesne aktivnosti poticanju aktivnosti djece i mladeži;</w:t>
      </w:r>
    </w:p>
    <w:p w14:paraId="72FD0CD5" w14:textId="77777777" w:rsidR="00F77031" w:rsidRDefault="00F77031" w:rsidP="00F639B4">
      <w:pPr>
        <w:spacing w:after="0"/>
        <w:jc w:val="both"/>
      </w:pPr>
      <w:r>
        <w:t>-</w:t>
      </w:r>
      <w:r>
        <w:tab/>
        <w:t>sudjeluje u predlaganju i provedbi programa razvoja sporta od interesa svoje područne (regionalne) samouprave koji se sufinanciraju od strane tijela državne uprave nadležnog za sport (sufinanciranje troškova stručnog rada i poboljšanje materijalnih uvjeta za provedbu programa za djecu i mlade do 18 godina);</w:t>
      </w:r>
    </w:p>
    <w:p w14:paraId="70E23E83" w14:textId="77777777" w:rsidR="00F77031" w:rsidRDefault="00F77031" w:rsidP="00F639B4">
      <w:pPr>
        <w:spacing w:after="0"/>
        <w:jc w:val="both"/>
      </w:pPr>
      <w:r>
        <w:t>-</w:t>
      </w:r>
      <w:r>
        <w:tab/>
        <w:t>surađuje u ostvarivanju programa gradskog/županijskog sportskog saveza rukometnog sporta, programa Hrvatskog olimpijskog odbora, Hrvatskog rukometnog saveza i dr.;</w:t>
      </w:r>
    </w:p>
    <w:p w14:paraId="3285209A" w14:textId="77777777" w:rsidR="00F77031" w:rsidRDefault="00F77031" w:rsidP="00F639B4">
      <w:pPr>
        <w:spacing w:after="0"/>
        <w:jc w:val="both"/>
      </w:pPr>
      <w:r>
        <w:t>-</w:t>
      </w:r>
      <w:r>
        <w:tab/>
        <w:t>sudjeluje u ostvarivanju uvjeta za provođenje zdravstvene skrbi sportaša te sudjeluje u edukaciji sportaša o anti dopingu;</w:t>
      </w:r>
    </w:p>
    <w:p w14:paraId="384074E9" w14:textId="77777777" w:rsidR="00F77031" w:rsidRDefault="00F77031" w:rsidP="00F639B4">
      <w:pPr>
        <w:spacing w:after="0"/>
        <w:jc w:val="both"/>
      </w:pPr>
      <w:r>
        <w:t>-</w:t>
      </w:r>
      <w:r>
        <w:tab/>
        <w:t>provodi edukaciju, informiranje i savjetovanje sportaša, sportskih djelatnika, građana i ostalih sudionika u sportu o pitanjima bitnim za bavljenje sportskim aktivnostima i djelatnostima;</w:t>
      </w:r>
    </w:p>
    <w:p w14:paraId="1BD1D4A1" w14:textId="77777777" w:rsidR="00F77031" w:rsidRDefault="00F77031" w:rsidP="00F639B4">
      <w:pPr>
        <w:spacing w:after="0"/>
        <w:jc w:val="both"/>
      </w:pPr>
      <w:r>
        <w:t>-</w:t>
      </w:r>
      <w:r>
        <w:tab/>
        <w:t>poduzimanje aktivnosti za sprječavanje negativnih pojava u sportu, posebno za sprječavanje nasilja u sportu i kršenja prava djece;</w:t>
      </w:r>
    </w:p>
    <w:p w14:paraId="5BD6F0FD" w14:textId="77777777" w:rsidR="00F77031" w:rsidRDefault="00F77031" w:rsidP="00F639B4">
      <w:pPr>
        <w:spacing w:after="0"/>
        <w:jc w:val="both"/>
      </w:pPr>
      <w:r>
        <w:t>-</w:t>
      </w:r>
      <w:r>
        <w:tab/>
        <w:t>promicanje stručnog rada u sportu, te sudjelovanje u unapređenju stručnog rada i skrbi o osposobljavanju stručnih djelatnika;</w:t>
      </w:r>
    </w:p>
    <w:p w14:paraId="5FE80535" w14:textId="77777777" w:rsidR="00F77031" w:rsidRDefault="00F77031" w:rsidP="00F639B4">
      <w:pPr>
        <w:spacing w:after="0"/>
        <w:jc w:val="both"/>
      </w:pPr>
      <w:r>
        <w:t>-</w:t>
      </w:r>
      <w:r>
        <w:tab/>
        <w:t>unos i ažuriranje podataka za koje je nadležan Klub u Nacionalni informacijski sustav u sportu;</w:t>
      </w:r>
    </w:p>
    <w:p w14:paraId="631CA049" w14:textId="77777777" w:rsidR="00F77031" w:rsidRDefault="00F77031" w:rsidP="00F639B4">
      <w:pPr>
        <w:spacing w:after="0"/>
        <w:jc w:val="both"/>
      </w:pPr>
      <w:r>
        <w:t>-</w:t>
      </w:r>
      <w:r>
        <w:tab/>
        <w:t>obavlja i druge poslove, djelatnosti i zadaće određene zakonom i ovim Statutom.</w:t>
      </w:r>
    </w:p>
    <w:p w14:paraId="5C3E0F26" w14:textId="72D17B35" w:rsidR="00F77031" w:rsidRDefault="00F77031" w:rsidP="00F639B4">
      <w:pPr>
        <w:spacing w:after="0"/>
        <w:jc w:val="both"/>
      </w:pPr>
      <w:r>
        <w:t xml:space="preserve">Gospodarske djelatnosti koje </w:t>
      </w:r>
      <w:r w:rsidR="00FB0568">
        <w:t>Udruga</w:t>
      </w:r>
      <w:r>
        <w:t xml:space="preserve"> obavlja su promidžbene, marketinške usluge putem sponzorskih ugovora.</w:t>
      </w:r>
    </w:p>
    <w:p w14:paraId="6438B279" w14:textId="1BD129B2" w:rsidR="00F77031" w:rsidRDefault="00FB0568" w:rsidP="00F639B4">
      <w:pPr>
        <w:spacing w:after="0"/>
        <w:jc w:val="both"/>
      </w:pPr>
      <w:r>
        <w:t>Udruga</w:t>
      </w:r>
      <w:r w:rsidR="00F77031">
        <w:t xml:space="preserve"> može obavljati gospodarske djelatnosti iz prethodnog stavka pored djelatnosti kojima se ostvaruju njegovi ciljevi utvrđeni Statutom, ali ih ne može obavljati radi stjecanja dobiti za svoje članove ili treće osobe. Ako u obavljanju gospodarskih djelatnosti </w:t>
      </w:r>
      <w:r>
        <w:t>Udruga</w:t>
      </w:r>
      <w:r w:rsidR="00F77031">
        <w:t xml:space="preserve"> ostvari višak prihoda nad rashodima, on se može upotrijebiti isključivo za ostvarenje ciljeva </w:t>
      </w:r>
      <w:r>
        <w:t xml:space="preserve">Udruge </w:t>
      </w:r>
      <w:r w:rsidR="00F77031">
        <w:t>utvrđenih Statutom.</w:t>
      </w:r>
    </w:p>
    <w:p w14:paraId="4C8913E0" w14:textId="77777777" w:rsidR="00AD33D4" w:rsidRDefault="00AD33D4" w:rsidP="00F77031"/>
    <w:p w14:paraId="19CCC680" w14:textId="5E8FCC4E" w:rsidR="00AD33D4" w:rsidRPr="005F60BF" w:rsidRDefault="00AD33D4" w:rsidP="005F60BF">
      <w:pPr>
        <w:pStyle w:val="ListParagraph"/>
        <w:numPr>
          <w:ilvl w:val="0"/>
          <w:numId w:val="6"/>
        </w:numPr>
        <w:rPr>
          <w:b/>
          <w:bCs/>
          <w:sz w:val="28"/>
          <w:szCs w:val="28"/>
        </w:rPr>
      </w:pPr>
      <w:r w:rsidRPr="00AD33D4">
        <w:rPr>
          <w:b/>
          <w:bCs/>
          <w:sz w:val="28"/>
          <w:szCs w:val="28"/>
        </w:rPr>
        <w:lastRenderedPageBreak/>
        <w:t>ČLANOVI UDRUGE</w:t>
      </w:r>
    </w:p>
    <w:p w14:paraId="3CD6A5EF" w14:textId="4D9DA846" w:rsidR="00AD33D4" w:rsidRPr="00AD33D4" w:rsidRDefault="00AD33D4" w:rsidP="005F60BF">
      <w:pPr>
        <w:jc w:val="center"/>
        <w:rPr>
          <w:b/>
          <w:bCs/>
        </w:rPr>
      </w:pPr>
      <w:r w:rsidRPr="00AD33D4">
        <w:rPr>
          <w:b/>
          <w:bCs/>
        </w:rPr>
        <w:t>Članak 12.</w:t>
      </w:r>
    </w:p>
    <w:p w14:paraId="11A89D17" w14:textId="77777777" w:rsidR="00AD33D4" w:rsidRDefault="00AD33D4" w:rsidP="00F639B4">
      <w:pPr>
        <w:spacing w:after="0"/>
        <w:jc w:val="both"/>
      </w:pPr>
      <w:r>
        <w:t>1)</w:t>
      </w:r>
      <w:r>
        <w:tab/>
        <w:t>Članom Udruge može postati svaka poslovno sposobna osoba koja prihvaća ovaj Statut, potpise pristupnicu i plati članarinu za tekuću godinu.</w:t>
      </w:r>
    </w:p>
    <w:p w14:paraId="0C9F37FA" w14:textId="77777777" w:rsidR="00AD33D4" w:rsidRDefault="00AD33D4" w:rsidP="00F639B4">
      <w:pPr>
        <w:spacing w:after="0"/>
        <w:jc w:val="both"/>
      </w:pPr>
      <w:r>
        <w:t>2)</w:t>
      </w:r>
      <w:r>
        <w:tab/>
        <w:t>Članom Udruge mogu postati i osobe mlađe od 14 godina za koje pisanu izjavu o učlanjivanju u Udrugu daje zakonski zastupnik ili skrbnik, a za maloljetnu osobu s navršenih 14 godina zakonski zastupnik ili skrbnik daje pisanu suglasnost. Takav Član nema aktivno i pasivno biračko pravo dok ne stekne punu poslovnu sposobnost.</w:t>
      </w:r>
    </w:p>
    <w:p w14:paraId="16E37D9D" w14:textId="77777777" w:rsidR="00F639B4" w:rsidRDefault="00F639B4" w:rsidP="005F60BF">
      <w:pPr>
        <w:spacing w:before="240" w:after="0"/>
        <w:jc w:val="both"/>
      </w:pPr>
    </w:p>
    <w:p w14:paraId="57EAC919" w14:textId="4AD2E879" w:rsidR="00AD33D4" w:rsidRDefault="00AD33D4" w:rsidP="005F60BF">
      <w:pPr>
        <w:jc w:val="center"/>
        <w:rPr>
          <w:b/>
          <w:bCs/>
        </w:rPr>
      </w:pPr>
      <w:r w:rsidRPr="00AD33D4">
        <w:rPr>
          <w:b/>
          <w:bCs/>
        </w:rPr>
        <w:t>Članak 13.</w:t>
      </w:r>
    </w:p>
    <w:p w14:paraId="4F049F85" w14:textId="77777777" w:rsidR="00AD33D4" w:rsidRPr="00AD33D4" w:rsidRDefault="00AD33D4" w:rsidP="00F639B4">
      <w:pPr>
        <w:spacing w:after="0"/>
        <w:jc w:val="both"/>
      </w:pPr>
      <w:r w:rsidRPr="00AD33D4">
        <w:t>1)</w:t>
      </w:r>
      <w:r w:rsidRPr="00AD33D4">
        <w:tab/>
        <w:t>Član Udruge nakon učlanjenja dobiva člansku iskaznicu. Izgled, sadržaj i način izdavanja Članske iskaznice utvrđuje Upravni odbor Udruge posebnom odlukom.</w:t>
      </w:r>
    </w:p>
    <w:p w14:paraId="7F688741" w14:textId="16451F9C" w:rsidR="00AD33D4" w:rsidRPr="00AD33D4" w:rsidRDefault="00AD33D4" w:rsidP="00F639B4">
      <w:pPr>
        <w:spacing w:after="0"/>
        <w:jc w:val="both"/>
      </w:pPr>
      <w:r w:rsidRPr="00AD33D4">
        <w:t>2)</w:t>
      </w:r>
      <w:r w:rsidRPr="00AD33D4">
        <w:tab/>
        <w:t xml:space="preserve">Udruga vodi </w:t>
      </w:r>
      <w:r>
        <w:t>P</w:t>
      </w:r>
      <w:r w:rsidRPr="00AD33D4">
        <w:t>opis članova sukladno odluci Upravnog odbora, elektronički ili na drugi prikladan način, a s podacima koji su propisani Zakonom o udrugama - osobno ime (naziv), osobni identifikacijski broj (OIB), datum rođenja, datum pristupanja Udruzi, kategorija Članstva, datum prestanka Članstva u Udruzi, a vodi se sukladno Zakonu o udrugama. Za vođenje Popisa članova odgovoran je Tajnik Udruge.</w:t>
      </w:r>
    </w:p>
    <w:p w14:paraId="78D01EDA" w14:textId="4274AF1C" w:rsidR="00A9085A" w:rsidRDefault="00AD33D4" w:rsidP="00F639B4">
      <w:pPr>
        <w:spacing w:after="0"/>
        <w:jc w:val="both"/>
      </w:pPr>
      <w:r w:rsidRPr="00AD33D4">
        <w:t>3)</w:t>
      </w:r>
      <w:r w:rsidRPr="00AD33D4">
        <w:tab/>
        <w:t>Popis Članova uvijek mora biti dostupan na uvid svim Članovima i nadležnim tijelima, na njihov zahtjev.</w:t>
      </w:r>
    </w:p>
    <w:p w14:paraId="5C61018D" w14:textId="77777777" w:rsidR="00F639B4" w:rsidRPr="00AD33D4" w:rsidRDefault="00F639B4" w:rsidP="005F60BF">
      <w:pPr>
        <w:spacing w:before="240" w:after="0"/>
        <w:jc w:val="both"/>
      </w:pPr>
    </w:p>
    <w:p w14:paraId="04BF1078" w14:textId="1E1DDF39" w:rsidR="00AD33D4" w:rsidRDefault="00AD33D4" w:rsidP="005F60BF">
      <w:pPr>
        <w:jc w:val="center"/>
        <w:rPr>
          <w:b/>
          <w:bCs/>
        </w:rPr>
      </w:pPr>
      <w:r w:rsidRPr="00AD33D4">
        <w:rPr>
          <w:b/>
          <w:bCs/>
        </w:rPr>
        <w:t>Članak 14.</w:t>
      </w:r>
    </w:p>
    <w:p w14:paraId="2BACCE25" w14:textId="77777777" w:rsidR="00AD33D4" w:rsidRPr="00AD33D4" w:rsidRDefault="00AD33D4" w:rsidP="00F639B4">
      <w:pPr>
        <w:spacing w:after="0"/>
        <w:jc w:val="both"/>
      </w:pPr>
      <w:r w:rsidRPr="00AD33D4">
        <w:t>Prava Člana su:</w:t>
      </w:r>
    </w:p>
    <w:p w14:paraId="1F6D313E" w14:textId="77777777" w:rsidR="00AD33D4" w:rsidRPr="00AD33D4" w:rsidRDefault="00AD33D4" w:rsidP="00F639B4">
      <w:pPr>
        <w:spacing w:after="0"/>
        <w:jc w:val="both"/>
      </w:pPr>
      <w:r w:rsidRPr="00AD33D4">
        <w:t>-</w:t>
      </w:r>
      <w:r w:rsidRPr="00AD33D4">
        <w:tab/>
        <w:t>sudjelovati u radu Udruge i poticati njegov rad</w:t>
      </w:r>
    </w:p>
    <w:p w14:paraId="3B06DC29" w14:textId="71F33F52" w:rsidR="00AD33D4" w:rsidRPr="00AD33D4" w:rsidRDefault="00AD33D4" w:rsidP="00F639B4">
      <w:pPr>
        <w:spacing w:after="0"/>
        <w:jc w:val="both"/>
      </w:pPr>
      <w:r w:rsidRPr="00AD33D4">
        <w:t>-</w:t>
      </w:r>
      <w:r w:rsidRPr="00AD33D4">
        <w:tab/>
        <w:t>birati i biti biran u tijela upravljanja Udruge</w:t>
      </w:r>
      <w:r w:rsidR="00A9085A">
        <w:t xml:space="preserve"> (samo poslovno sposobni)</w:t>
      </w:r>
    </w:p>
    <w:p w14:paraId="1138D30F" w14:textId="77777777" w:rsidR="00AD33D4" w:rsidRPr="00AD33D4" w:rsidRDefault="00AD33D4" w:rsidP="00F639B4">
      <w:pPr>
        <w:spacing w:after="0"/>
        <w:jc w:val="both"/>
      </w:pPr>
      <w:r w:rsidRPr="00AD33D4">
        <w:t>-</w:t>
      </w:r>
      <w:r w:rsidRPr="00AD33D4">
        <w:tab/>
        <w:t>biti redovito izvještavan o aktivnostima i radu Udruge</w:t>
      </w:r>
    </w:p>
    <w:p w14:paraId="4C05A8D6" w14:textId="77777777" w:rsidR="00AD33D4" w:rsidRDefault="00AD33D4" w:rsidP="00F639B4">
      <w:pPr>
        <w:spacing w:after="0"/>
        <w:jc w:val="both"/>
      </w:pPr>
      <w:r w:rsidRPr="00AD33D4">
        <w:t>-</w:t>
      </w:r>
      <w:r w:rsidRPr="00AD33D4">
        <w:tab/>
        <w:t>te druga prava utvrđena ovim Statutom i važećim propisima</w:t>
      </w:r>
    </w:p>
    <w:p w14:paraId="01D810FE" w14:textId="77777777" w:rsidR="00F639B4" w:rsidRPr="00AD33D4" w:rsidRDefault="00F639B4" w:rsidP="005F60BF">
      <w:pPr>
        <w:spacing w:before="240" w:after="0"/>
        <w:jc w:val="both"/>
      </w:pPr>
    </w:p>
    <w:p w14:paraId="76FDA218" w14:textId="34F2B22F" w:rsidR="00AD33D4" w:rsidRDefault="00AD33D4" w:rsidP="005F60BF">
      <w:pPr>
        <w:jc w:val="center"/>
        <w:rPr>
          <w:b/>
          <w:bCs/>
        </w:rPr>
      </w:pPr>
      <w:r w:rsidRPr="00AD33D4">
        <w:rPr>
          <w:b/>
          <w:bCs/>
        </w:rPr>
        <w:t>Članak 15.</w:t>
      </w:r>
    </w:p>
    <w:p w14:paraId="0C483A4C" w14:textId="77777777" w:rsidR="00AD33D4" w:rsidRDefault="00AD33D4" w:rsidP="00F639B4">
      <w:pPr>
        <w:spacing w:after="0"/>
        <w:jc w:val="both"/>
      </w:pPr>
      <w:r>
        <w:t>Obveze Člana su:</w:t>
      </w:r>
    </w:p>
    <w:p w14:paraId="49F11F0B" w14:textId="77777777" w:rsidR="00AD33D4" w:rsidRDefault="00AD33D4" w:rsidP="00F639B4">
      <w:pPr>
        <w:spacing w:after="0"/>
        <w:jc w:val="both"/>
      </w:pPr>
      <w:r>
        <w:t>-</w:t>
      </w:r>
      <w:r>
        <w:tab/>
        <w:t>svojim aktivnostima pridonositi djelatnostima i ostvarivanju ciljeva Udruge iz ovog Statuta</w:t>
      </w:r>
    </w:p>
    <w:p w14:paraId="4240D3FE" w14:textId="77777777" w:rsidR="00AD33D4" w:rsidRDefault="00AD33D4" w:rsidP="00F639B4">
      <w:pPr>
        <w:spacing w:after="0"/>
        <w:jc w:val="both"/>
      </w:pPr>
      <w:r>
        <w:t>-</w:t>
      </w:r>
      <w:r>
        <w:tab/>
        <w:t>pridržavati se odredbi ovog Statuta i drugih općih akata Udruge</w:t>
      </w:r>
    </w:p>
    <w:p w14:paraId="4C119FCC" w14:textId="77777777" w:rsidR="00AD33D4" w:rsidRDefault="00AD33D4" w:rsidP="00F639B4">
      <w:pPr>
        <w:spacing w:after="0"/>
        <w:jc w:val="both"/>
      </w:pPr>
      <w:r>
        <w:t>-</w:t>
      </w:r>
      <w:r>
        <w:tab/>
        <w:t>čuvanje materijalnih dobara i izvršavanje preuzetih obveza</w:t>
      </w:r>
    </w:p>
    <w:p w14:paraId="5B2C3DDC" w14:textId="77777777" w:rsidR="00AD33D4" w:rsidRDefault="00AD33D4" w:rsidP="00F639B4">
      <w:pPr>
        <w:spacing w:after="0"/>
        <w:jc w:val="both"/>
      </w:pPr>
      <w:r>
        <w:t>-</w:t>
      </w:r>
      <w:r>
        <w:tab/>
        <w:t>poštivanje svih Pravilnika Udruge</w:t>
      </w:r>
    </w:p>
    <w:p w14:paraId="4B4DF837" w14:textId="77777777" w:rsidR="00AD33D4" w:rsidRDefault="00AD33D4" w:rsidP="00F639B4">
      <w:pPr>
        <w:spacing w:after="0"/>
        <w:jc w:val="both"/>
      </w:pPr>
      <w:r>
        <w:t>-</w:t>
      </w:r>
      <w:r>
        <w:tab/>
        <w:t>plaćanje godišnje članarine</w:t>
      </w:r>
    </w:p>
    <w:p w14:paraId="1ACE3DAC" w14:textId="77777777" w:rsidR="005F60BF" w:rsidRDefault="00AD33D4" w:rsidP="00AD33D4">
      <w:pPr>
        <w:rPr>
          <w:b/>
          <w:bCs/>
        </w:rPr>
      </w:pPr>
      <w:r w:rsidRPr="00AD33D4">
        <w:rPr>
          <w:b/>
          <w:bCs/>
        </w:rPr>
        <w:t xml:space="preserve">                                                                                </w:t>
      </w:r>
    </w:p>
    <w:p w14:paraId="26BD00BD" w14:textId="70DAF3F7" w:rsidR="00AD33D4" w:rsidRDefault="00AD33D4" w:rsidP="005F60BF">
      <w:pPr>
        <w:jc w:val="center"/>
        <w:rPr>
          <w:b/>
          <w:bCs/>
        </w:rPr>
      </w:pPr>
      <w:r w:rsidRPr="00AD33D4">
        <w:rPr>
          <w:b/>
          <w:bCs/>
        </w:rPr>
        <w:lastRenderedPageBreak/>
        <w:t>Članak 16.</w:t>
      </w:r>
    </w:p>
    <w:p w14:paraId="452BEFEB" w14:textId="77777777" w:rsidR="00AD33D4" w:rsidRDefault="00AD33D4" w:rsidP="00F639B4">
      <w:pPr>
        <w:spacing w:after="0"/>
        <w:jc w:val="both"/>
      </w:pPr>
      <w:r>
        <w:t>Članstvo u Udruzi prestaje:</w:t>
      </w:r>
    </w:p>
    <w:p w14:paraId="419FE02A" w14:textId="77777777" w:rsidR="00AD33D4" w:rsidRDefault="00AD33D4" w:rsidP="00F639B4">
      <w:pPr>
        <w:spacing w:after="0"/>
        <w:jc w:val="both"/>
      </w:pPr>
      <w:r>
        <w:t>-</w:t>
      </w:r>
      <w:r>
        <w:tab/>
        <w:t>pisanim otkazivanjem članstva</w:t>
      </w:r>
    </w:p>
    <w:p w14:paraId="2D678446" w14:textId="77777777" w:rsidR="00AD33D4" w:rsidRDefault="00AD33D4" w:rsidP="00F639B4">
      <w:pPr>
        <w:spacing w:after="0"/>
        <w:jc w:val="both"/>
      </w:pPr>
      <w:r>
        <w:t>-</w:t>
      </w:r>
      <w:r>
        <w:tab/>
        <w:t>neplaćanjem članarine</w:t>
      </w:r>
    </w:p>
    <w:p w14:paraId="774A432C" w14:textId="77777777" w:rsidR="00AD33D4" w:rsidRDefault="00AD33D4" w:rsidP="00F639B4">
      <w:pPr>
        <w:spacing w:after="0"/>
        <w:jc w:val="both"/>
      </w:pPr>
      <w:r>
        <w:t>-</w:t>
      </w:r>
      <w:r>
        <w:tab/>
        <w:t>isključenjem</w:t>
      </w:r>
    </w:p>
    <w:p w14:paraId="52E93969" w14:textId="5F301926" w:rsidR="00F639B4" w:rsidRDefault="00AD33D4" w:rsidP="005F60BF">
      <w:pPr>
        <w:spacing w:after="0"/>
        <w:jc w:val="both"/>
      </w:pPr>
      <w:r>
        <w:t>-</w:t>
      </w:r>
      <w:r>
        <w:tab/>
        <w:t>smrću</w:t>
      </w:r>
    </w:p>
    <w:p w14:paraId="1A602D39" w14:textId="77777777" w:rsidR="005F60BF" w:rsidRDefault="005F60BF" w:rsidP="00975790">
      <w:pPr>
        <w:spacing w:before="240" w:after="0"/>
        <w:jc w:val="both"/>
      </w:pPr>
    </w:p>
    <w:p w14:paraId="2E8653D4" w14:textId="252D8ABC" w:rsidR="00AD33D4" w:rsidRPr="00AD33D4" w:rsidRDefault="00AD33D4" w:rsidP="005F60BF">
      <w:pPr>
        <w:jc w:val="center"/>
        <w:rPr>
          <w:b/>
          <w:bCs/>
        </w:rPr>
      </w:pPr>
      <w:r w:rsidRPr="00AD33D4">
        <w:rPr>
          <w:b/>
          <w:bCs/>
        </w:rPr>
        <w:t>Članak 17.</w:t>
      </w:r>
    </w:p>
    <w:p w14:paraId="724AC301" w14:textId="77777777" w:rsidR="00AD33D4" w:rsidRDefault="00AD33D4" w:rsidP="00F639B4">
      <w:pPr>
        <w:spacing w:after="0"/>
        <w:jc w:val="both"/>
      </w:pPr>
      <w:r>
        <w:t>1)</w:t>
      </w:r>
      <w:r>
        <w:tab/>
        <w:t>Člana se može isključiti:</w:t>
      </w:r>
    </w:p>
    <w:p w14:paraId="392804A6" w14:textId="77777777" w:rsidR="00AD33D4" w:rsidRDefault="00AD33D4" w:rsidP="00F639B4">
      <w:pPr>
        <w:spacing w:after="0"/>
        <w:jc w:val="both"/>
      </w:pPr>
      <w:r>
        <w:t>-</w:t>
      </w:r>
      <w:r>
        <w:tab/>
        <w:t>ako svojim djelovanjem i ponašanjem šteti ugledu i djelatnostima Udruge</w:t>
      </w:r>
    </w:p>
    <w:p w14:paraId="4F47192A" w14:textId="77777777" w:rsidR="00AD33D4" w:rsidRDefault="00AD33D4" w:rsidP="00F639B4">
      <w:pPr>
        <w:spacing w:after="0"/>
        <w:jc w:val="both"/>
      </w:pPr>
      <w:r>
        <w:t>-</w:t>
      </w:r>
      <w:r>
        <w:tab/>
        <w:t>ako ne izvršava obveze člana, a osobito ako ne poštuje odredbe ovog Statuta</w:t>
      </w:r>
    </w:p>
    <w:p w14:paraId="2B60478A" w14:textId="15A12A68" w:rsidR="00AD33D4" w:rsidRDefault="00AD33D4" w:rsidP="00F639B4">
      <w:pPr>
        <w:spacing w:after="0"/>
        <w:jc w:val="both"/>
      </w:pPr>
      <w:r>
        <w:t>-            iz drugih razloga utvrđenih Zakonom o sportu</w:t>
      </w:r>
    </w:p>
    <w:p w14:paraId="27A551A0" w14:textId="77777777" w:rsidR="00AD33D4" w:rsidRDefault="00AD33D4" w:rsidP="00F639B4">
      <w:pPr>
        <w:spacing w:after="0"/>
        <w:jc w:val="both"/>
      </w:pPr>
      <w:r>
        <w:t>2)</w:t>
      </w:r>
      <w:r>
        <w:tab/>
        <w:t>Članu se treba omogućiti da iznese svoju obranu. Postupak provodi Disciplinska komisija Udruge. Na odluku o isključenju može se u roku od osam dana od dana primitka podnijeti žalba Upravnom odboru Udruge, čija je odluka konačna. Na odluku o isključenju Predsjednika ili drugog člana Upravnog odbora može se u roku od osam dana do dana primitka podnijeti žalba Skupštini Udruge, čija je odluka konačna.</w:t>
      </w:r>
    </w:p>
    <w:p w14:paraId="7887E910" w14:textId="77777777" w:rsidR="00AD33D4" w:rsidRDefault="00AD33D4" w:rsidP="00975790">
      <w:pPr>
        <w:spacing w:before="240"/>
      </w:pPr>
    </w:p>
    <w:p w14:paraId="5DE12977" w14:textId="77777777" w:rsidR="00F639B4" w:rsidRDefault="00F639B4" w:rsidP="00AD33D4"/>
    <w:p w14:paraId="084B1860" w14:textId="00BADCE6" w:rsidR="00AD33D4" w:rsidRPr="005F60BF" w:rsidRDefault="00AD33D4" w:rsidP="005F60BF">
      <w:pPr>
        <w:pStyle w:val="ListParagraph"/>
        <w:numPr>
          <w:ilvl w:val="0"/>
          <w:numId w:val="6"/>
        </w:numPr>
        <w:rPr>
          <w:b/>
          <w:bCs/>
          <w:sz w:val="28"/>
          <w:szCs w:val="28"/>
        </w:rPr>
      </w:pPr>
      <w:r w:rsidRPr="00504A5C">
        <w:rPr>
          <w:b/>
          <w:bCs/>
          <w:sz w:val="28"/>
          <w:szCs w:val="28"/>
        </w:rPr>
        <w:t>USTROJSTVO</w:t>
      </w:r>
    </w:p>
    <w:p w14:paraId="08B81559" w14:textId="1BB91409" w:rsidR="00AD33D4" w:rsidRPr="00AD33D4" w:rsidRDefault="00AD33D4" w:rsidP="005F60BF">
      <w:pPr>
        <w:jc w:val="center"/>
        <w:rPr>
          <w:b/>
          <w:bCs/>
        </w:rPr>
      </w:pPr>
      <w:r w:rsidRPr="00AD33D4">
        <w:rPr>
          <w:b/>
          <w:bCs/>
        </w:rPr>
        <w:t>Članak 18.</w:t>
      </w:r>
    </w:p>
    <w:p w14:paraId="1917BED1" w14:textId="77777777" w:rsidR="00AD33D4" w:rsidRDefault="00AD33D4" w:rsidP="00F639B4">
      <w:pPr>
        <w:spacing w:after="0"/>
        <w:jc w:val="both"/>
      </w:pPr>
      <w:r>
        <w:t>Tijela upravljanja Udrugom su:</w:t>
      </w:r>
    </w:p>
    <w:p w14:paraId="3F001657" w14:textId="77777777" w:rsidR="00AD33D4" w:rsidRDefault="00AD33D4" w:rsidP="00F639B4">
      <w:pPr>
        <w:spacing w:after="0"/>
        <w:jc w:val="both"/>
      </w:pPr>
      <w:r>
        <w:t>-</w:t>
      </w:r>
      <w:r>
        <w:tab/>
        <w:t>Skupština Udruge</w:t>
      </w:r>
    </w:p>
    <w:p w14:paraId="0165ED36" w14:textId="77777777" w:rsidR="00AD33D4" w:rsidRDefault="00AD33D4" w:rsidP="00F639B4">
      <w:pPr>
        <w:spacing w:after="0"/>
        <w:jc w:val="both"/>
      </w:pPr>
      <w:r>
        <w:t>-</w:t>
      </w:r>
      <w:r>
        <w:tab/>
        <w:t>Upravni odbor</w:t>
      </w:r>
    </w:p>
    <w:p w14:paraId="3580AA38" w14:textId="3D61E2CC" w:rsidR="00AD33D4" w:rsidRDefault="00AD33D4" w:rsidP="00F639B4">
      <w:pPr>
        <w:spacing w:after="0"/>
        <w:jc w:val="both"/>
      </w:pPr>
      <w:r>
        <w:t>-</w:t>
      </w:r>
      <w:r>
        <w:tab/>
        <w:t>Predsjednik, dopredsjednik</w:t>
      </w:r>
    </w:p>
    <w:p w14:paraId="240EEE21" w14:textId="77777777" w:rsidR="00AD33D4" w:rsidRDefault="00AD33D4" w:rsidP="00F639B4">
      <w:pPr>
        <w:spacing w:after="0"/>
        <w:jc w:val="both"/>
      </w:pPr>
      <w:r>
        <w:t>-</w:t>
      </w:r>
      <w:r>
        <w:tab/>
        <w:t>Tajnik</w:t>
      </w:r>
    </w:p>
    <w:p w14:paraId="6BD21BE9" w14:textId="77777777" w:rsidR="00AD33D4" w:rsidRDefault="00AD33D4" w:rsidP="00F639B4">
      <w:pPr>
        <w:spacing w:after="0"/>
        <w:jc w:val="both"/>
      </w:pPr>
      <w:r>
        <w:t>-</w:t>
      </w:r>
      <w:r>
        <w:tab/>
        <w:t>Nadzorni odbor</w:t>
      </w:r>
    </w:p>
    <w:p w14:paraId="7685B520" w14:textId="77777777" w:rsidR="00AD33D4" w:rsidRDefault="00AD33D4" w:rsidP="00F639B4">
      <w:pPr>
        <w:spacing w:after="0"/>
        <w:jc w:val="both"/>
      </w:pPr>
      <w:r>
        <w:t>U izboru tijela Kluba potrebno je voditi brigu o ravnopravnoj zastupljenosti oba spola, sukladno preporukama Međunarodnog olimpijskog odbora i Hrvatskog olimpijskog odbora (najmanje 40% žena).</w:t>
      </w:r>
    </w:p>
    <w:p w14:paraId="028273A8" w14:textId="72C80D89" w:rsidR="00AD33D4" w:rsidRDefault="00AD33D4" w:rsidP="00F639B4">
      <w:pPr>
        <w:spacing w:after="0"/>
        <w:jc w:val="both"/>
      </w:pPr>
      <w:r>
        <w:t>Osoba ovlaštena za zastupanje ili osoba ovlaštena za vođenje poslova, član uprave, član nadzornog tijela, član upravnog tijela ili Predsjednik, kao ni članovi Upravnog odnosno Nadzornog odbora Kluba ne mogu biti osobe za koje postoje zapreke iz članka 112. Zakona o sportu</w:t>
      </w:r>
      <w:r w:rsidR="00504A5C">
        <w:t>.</w:t>
      </w:r>
    </w:p>
    <w:p w14:paraId="6437F2B6" w14:textId="77777777" w:rsidR="00975790" w:rsidRDefault="00AD33D4" w:rsidP="00975790">
      <w:pPr>
        <w:spacing w:after="0"/>
        <w:jc w:val="both"/>
      </w:pPr>
      <w:r>
        <w:t>Osoba ovlaštena za zastupanje kluba ne može biti osoba za koju postoji zapreka iz članka 19. stavak 2. i 3. Zakona o udrugama.</w:t>
      </w:r>
    </w:p>
    <w:p w14:paraId="2A1187F0" w14:textId="18DCA879" w:rsidR="00AD33D4" w:rsidRPr="00975790" w:rsidRDefault="00AD33D4" w:rsidP="00975790">
      <w:pPr>
        <w:spacing w:after="0"/>
        <w:jc w:val="both"/>
      </w:pPr>
      <w:r w:rsidRPr="00504A5C">
        <w:rPr>
          <w:b/>
          <w:bCs/>
        </w:rPr>
        <w:lastRenderedPageBreak/>
        <w:t>SKUPŠTINA UDRUGE</w:t>
      </w:r>
    </w:p>
    <w:p w14:paraId="7D98D880" w14:textId="542DA2CB" w:rsidR="00AD33D4" w:rsidRPr="00504A5C" w:rsidRDefault="00AD33D4" w:rsidP="005F60BF">
      <w:pPr>
        <w:jc w:val="center"/>
        <w:rPr>
          <w:b/>
          <w:bCs/>
        </w:rPr>
      </w:pPr>
      <w:r w:rsidRPr="00504A5C">
        <w:rPr>
          <w:b/>
          <w:bCs/>
        </w:rPr>
        <w:t>Članak 19.</w:t>
      </w:r>
    </w:p>
    <w:p w14:paraId="6BB6B04A" w14:textId="77777777" w:rsidR="00AD33D4" w:rsidRDefault="00AD33D4" w:rsidP="00F639B4">
      <w:pPr>
        <w:spacing w:after="0"/>
        <w:jc w:val="both"/>
      </w:pPr>
      <w:r>
        <w:t>Skupština Udruge (u daljnjem tekstu Skupština) je najviše tijelo Udruge koja upravlja poslovima Udruge i donosi Statut i druge opće akte koji su joj ovim Statutom stavljeni u nadležnost. Skupštinu Udruge čine svi članovi Udruge, a pravo glasa imaju samo poslovno sposobni članovi.</w:t>
      </w:r>
    </w:p>
    <w:p w14:paraId="05E7D96E" w14:textId="77777777" w:rsidR="00F639B4" w:rsidRDefault="00F639B4" w:rsidP="005F60BF">
      <w:pPr>
        <w:spacing w:before="240" w:after="0"/>
        <w:jc w:val="both"/>
      </w:pPr>
    </w:p>
    <w:p w14:paraId="5A960895" w14:textId="49565BA4" w:rsidR="00AD33D4" w:rsidRDefault="00AD33D4" w:rsidP="005F60BF">
      <w:pPr>
        <w:jc w:val="center"/>
      </w:pPr>
      <w:r w:rsidRPr="00504A5C">
        <w:rPr>
          <w:b/>
          <w:bCs/>
        </w:rPr>
        <w:t>Članak 20</w:t>
      </w:r>
      <w:r>
        <w:t>.</w:t>
      </w:r>
    </w:p>
    <w:p w14:paraId="48D42627" w14:textId="332ADA16" w:rsidR="00AD33D4" w:rsidRDefault="00AD33D4" w:rsidP="00F639B4">
      <w:pPr>
        <w:spacing w:after="0"/>
        <w:jc w:val="both"/>
      </w:pPr>
      <w:r>
        <w:t xml:space="preserve">Skupštini predsjedava Predsjednik Udruge, a u njegovoj odsutnosti Dopredsjednik Udruge ili </w:t>
      </w:r>
      <w:r w:rsidR="00504A5C">
        <w:t>Tajnik</w:t>
      </w:r>
      <w:r>
        <w:t>.</w:t>
      </w:r>
    </w:p>
    <w:p w14:paraId="0DC880D6" w14:textId="77777777" w:rsidR="00AD33D4" w:rsidRDefault="00AD33D4" w:rsidP="00F639B4">
      <w:pPr>
        <w:spacing w:after="0"/>
        <w:jc w:val="both"/>
      </w:pPr>
      <w:r>
        <w:t>O radu sjednice vodi se zapisnik, koji se trajno čuva u arhivi Udruge.</w:t>
      </w:r>
    </w:p>
    <w:p w14:paraId="4F65E8FC" w14:textId="77777777" w:rsidR="00F639B4" w:rsidRDefault="00F639B4" w:rsidP="005F60BF">
      <w:pPr>
        <w:spacing w:before="240" w:after="0"/>
        <w:jc w:val="both"/>
      </w:pPr>
    </w:p>
    <w:p w14:paraId="172185DE" w14:textId="163A7A4D" w:rsidR="00AD33D4" w:rsidRDefault="00AD33D4" w:rsidP="005F60BF">
      <w:pPr>
        <w:spacing w:before="240" w:after="0"/>
        <w:jc w:val="center"/>
        <w:rPr>
          <w:b/>
          <w:bCs/>
        </w:rPr>
      </w:pPr>
      <w:r w:rsidRPr="00504A5C">
        <w:rPr>
          <w:b/>
          <w:bCs/>
        </w:rPr>
        <w:t>Članak 21.</w:t>
      </w:r>
    </w:p>
    <w:p w14:paraId="560DA878" w14:textId="77777777" w:rsidR="00504A5C" w:rsidRPr="00504A5C" w:rsidRDefault="00504A5C" w:rsidP="00F639B4">
      <w:pPr>
        <w:spacing w:after="0"/>
        <w:jc w:val="both"/>
      </w:pPr>
      <w:r w:rsidRPr="00504A5C">
        <w:t>1)</w:t>
      </w:r>
      <w:r w:rsidRPr="00504A5C">
        <w:tab/>
        <w:t>Skupština djeluje na sjednicama.</w:t>
      </w:r>
    </w:p>
    <w:p w14:paraId="6504F868" w14:textId="77777777" w:rsidR="00504A5C" w:rsidRPr="00504A5C" w:rsidRDefault="00504A5C" w:rsidP="00F639B4">
      <w:pPr>
        <w:spacing w:after="0"/>
        <w:jc w:val="both"/>
      </w:pPr>
      <w:r w:rsidRPr="00504A5C">
        <w:t>2)</w:t>
      </w:r>
      <w:r w:rsidRPr="00504A5C">
        <w:tab/>
        <w:t>Skupština može biti redovita, izborna, izvanredna i svečana.</w:t>
      </w:r>
    </w:p>
    <w:p w14:paraId="0ABA8E71" w14:textId="77777777" w:rsidR="00504A5C" w:rsidRPr="00504A5C" w:rsidRDefault="00504A5C" w:rsidP="00F639B4">
      <w:pPr>
        <w:spacing w:after="0"/>
        <w:jc w:val="both"/>
      </w:pPr>
      <w:r w:rsidRPr="00504A5C">
        <w:t>3)</w:t>
      </w:r>
      <w:r w:rsidRPr="00504A5C">
        <w:tab/>
        <w:t>Sjednica Skupštine zasjeda najmanje jednom u tijeku godine, dok se izborna sjednica Skupštine održava svake četiri godine.</w:t>
      </w:r>
    </w:p>
    <w:p w14:paraId="31F744AB" w14:textId="77777777" w:rsidR="00504A5C" w:rsidRPr="00504A5C" w:rsidRDefault="00504A5C" w:rsidP="00F639B4">
      <w:pPr>
        <w:spacing w:after="0"/>
        <w:jc w:val="both"/>
      </w:pPr>
      <w:r w:rsidRPr="00504A5C">
        <w:t>4)</w:t>
      </w:r>
      <w:r w:rsidRPr="00504A5C">
        <w:tab/>
        <w:t>Sjednice skupštine saziva Predsjednik Udruge.</w:t>
      </w:r>
    </w:p>
    <w:p w14:paraId="76120FC3" w14:textId="77777777" w:rsidR="00504A5C" w:rsidRPr="00504A5C" w:rsidRDefault="00504A5C" w:rsidP="00F639B4">
      <w:pPr>
        <w:spacing w:after="0"/>
        <w:jc w:val="both"/>
      </w:pPr>
      <w:r w:rsidRPr="00504A5C">
        <w:t>5)</w:t>
      </w:r>
      <w:r w:rsidRPr="00504A5C">
        <w:tab/>
        <w:t>U odluci o sazivanju Skupštine, Predsjednik Udruge utvrđuje dnevni red sjednice, mjesto i nadnevak održavanja sjednice.</w:t>
      </w:r>
    </w:p>
    <w:p w14:paraId="75BA8F28" w14:textId="2E34992E" w:rsidR="00504A5C" w:rsidRPr="00504A5C" w:rsidRDefault="00504A5C" w:rsidP="00F639B4">
      <w:pPr>
        <w:spacing w:after="0"/>
        <w:jc w:val="both"/>
      </w:pPr>
      <w:r w:rsidRPr="00504A5C">
        <w:t xml:space="preserve"> 6)</w:t>
      </w:r>
      <w:r w:rsidRPr="00504A5C">
        <w:tab/>
        <w:t>Predsjednik Udruge mora sazvati sjednicu Skupštine ako to zatraži najmanje 1/3 redovnih članova Udruge, Upravni odbor ili Nadzorni odbor Udruge.</w:t>
      </w:r>
    </w:p>
    <w:p w14:paraId="1112EF90" w14:textId="77777777" w:rsidR="00504A5C" w:rsidRPr="00504A5C" w:rsidRDefault="00504A5C" w:rsidP="00F639B4">
      <w:pPr>
        <w:spacing w:after="0"/>
        <w:jc w:val="both"/>
      </w:pPr>
      <w:r w:rsidRPr="00504A5C">
        <w:t>7)</w:t>
      </w:r>
      <w:r w:rsidRPr="00504A5C">
        <w:tab/>
        <w:t>Skupština može donositi pravovaljane odluke ako je na sjednici Skupštine prisutno vise od 50% članova Skupštine. Odluke se donose večinom glasova prisutnih članova Skupštine.</w:t>
      </w:r>
    </w:p>
    <w:p w14:paraId="1E7D2EDF" w14:textId="77777777" w:rsidR="00504A5C" w:rsidRPr="00504A5C" w:rsidRDefault="00504A5C" w:rsidP="00F639B4">
      <w:pPr>
        <w:spacing w:after="0"/>
        <w:jc w:val="both"/>
      </w:pPr>
      <w:r w:rsidRPr="00504A5C">
        <w:t>8)</w:t>
      </w:r>
      <w:r w:rsidRPr="00504A5C">
        <w:tab/>
        <w:t>Dnevni red sjednice iz stavka 6. ovog članka treba sadržavati točke koje je predložio podnositelj zahtjeva te se tijekom sjednice Skupštine dnevni red više ne može mijenjati.</w:t>
      </w:r>
    </w:p>
    <w:p w14:paraId="437BE665" w14:textId="77777777" w:rsidR="00504A5C" w:rsidRPr="00504A5C" w:rsidRDefault="00504A5C" w:rsidP="00F639B4">
      <w:pPr>
        <w:spacing w:after="0"/>
        <w:jc w:val="both"/>
      </w:pPr>
      <w:r w:rsidRPr="00504A5C">
        <w:t>9)</w:t>
      </w:r>
      <w:r w:rsidRPr="00504A5C">
        <w:tab/>
        <w:t>U slučaju iz stavka 6. ovog članka Predsjednik Udruge sjednicu Skupštine obvezan je sazvati u roku od 30 dana od dana primitka zahtjeva, a sjednica se treba održati u roku od 60 dana od dana primitka zahtjeva. Ukoliko Predsjednik Udruge sukladno tome ne sazove sjednicu Skupštine, podnositelj zahtjeva može utvrditi nadnevak sjednice i sazvati je u daljnjem roku od 30 dana.</w:t>
      </w:r>
    </w:p>
    <w:p w14:paraId="0342922D" w14:textId="77777777" w:rsidR="00504A5C" w:rsidRPr="00504A5C" w:rsidRDefault="00504A5C" w:rsidP="00F639B4">
      <w:pPr>
        <w:spacing w:after="0"/>
        <w:jc w:val="both"/>
      </w:pPr>
      <w:r w:rsidRPr="00504A5C">
        <w:t>10)</w:t>
      </w:r>
      <w:r w:rsidRPr="00504A5C">
        <w:tab/>
        <w:t>U slučaju isteka mandata Tijelima Udruge, a nije sazvana izborna sjednica Skupštine, sjednicu može sazvati posljednja osoba ovlaštena za zastupanje upisana u Registar udruga ili najmanje 1/3 redovnih članova Udruge koji su upisani u Popis članova prije isteka mandata tijelima Udruge.</w:t>
      </w:r>
    </w:p>
    <w:p w14:paraId="2BEE87E3" w14:textId="77777777" w:rsidR="00504A5C" w:rsidRPr="00504A5C" w:rsidRDefault="00504A5C" w:rsidP="00F639B4">
      <w:pPr>
        <w:spacing w:after="0"/>
        <w:jc w:val="both"/>
      </w:pPr>
      <w:r w:rsidRPr="00504A5C">
        <w:t>11)</w:t>
      </w:r>
      <w:r w:rsidRPr="00504A5C">
        <w:tab/>
        <w:t>Na sjednici Skupštine vodi se zapisnik i biraju ovjerovitelji zapisnika. Na prvoj sljedećoj sjednici usvaja se zapisnik prethodne sjednice. Vođenje zapisnika organizira tajnik Udruge.</w:t>
      </w:r>
    </w:p>
    <w:p w14:paraId="78DFEA80" w14:textId="77777777" w:rsidR="00504A5C" w:rsidRDefault="00504A5C" w:rsidP="00F639B4">
      <w:pPr>
        <w:spacing w:after="0"/>
        <w:jc w:val="both"/>
      </w:pPr>
      <w:r w:rsidRPr="00504A5C">
        <w:lastRenderedPageBreak/>
        <w:t>12)</w:t>
      </w:r>
      <w:r w:rsidRPr="00504A5C">
        <w:tab/>
        <w:t>Detaljnije odredbe o radu sjednice Skupštine Udruge propisuje Poslovnik o radu Skupštine.</w:t>
      </w:r>
    </w:p>
    <w:p w14:paraId="6C9FD74F" w14:textId="77777777" w:rsidR="005F60BF" w:rsidRPr="00504A5C" w:rsidRDefault="005F60BF" w:rsidP="005F60BF">
      <w:pPr>
        <w:spacing w:before="240" w:after="0"/>
        <w:jc w:val="both"/>
      </w:pPr>
    </w:p>
    <w:p w14:paraId="56A8C4E8" w14:textId="5ADC531D" w:rsidR="00504A5C" w:rsidRDefault="00504A5C" w:rsidP="005F60BF">
      <w:pPr>
        <w:jc w:val="center"/>
        <w:rPr>
          <w:b/>
          <w:bCs/>
        </w:rPr>
      </w:pPr>
      <w:r w:rsidRPr="00504A5C">
        <w:rPr>
          <w:b/>
          <w:bCs/>
        </w:rPr>
        <w:t>Članak 22.</w:t>
      </w:r>
    </w:p>
    <w:p w14:paraId="3C4ACB57" w14:textId="1C67AD3D" w:rsidR="00F639B4" w:rsidRDefault="00167E2A" w:rsidP="00F639B4">
      <w:pPr>
        <w:spacing w:after="0"/>
        <w:jc w:val="both"/>
      </w:pPr>
      <w:r>
        <w:t>Skupštinu Udruge čine svi članovi Udruge, a pravo glasa imaju samo poslovno sposobni članovi.</w:t>
      </w:r>
    </w:p>
    <w:p w14:paraId="1ACAD2A4" w14:textId="77777777" w:rsidR="00F639B4" w:rsidRDefault="00F639B4" w:rsidP="005F60BF">
      <w:pPr>
        <w:spacing w:before="240" w:after="0"/>
        <w:jc w:val="both"/>
      </w:pPr>
    </w:p>
    <w:p w14:paraId="1DCAB9A0" w14:textId="31F8A63E" w:rsidR="00167E2A" w:rsidRDefault="00167E2A" w:rsidP="005F60BF">
      <w:pPr>
        <w:jc w:val="center"/>
        <w:rPr>
          <w:b/>
          <w:bCs/>
        </w:rPr>
      </w:pPr>
      <w:r w:rsidRPr="00167E2A">
        <w:rPr>
          <w:b/>
          <w:bCs/>
        </w:rPr>
        <w:t>Članak 23.</w:t>
      </w:r>
    </w:p>
    <w:p w14:paraId="58E208EB" w14:textId="77777777" w:rsidR="00167E2A" w:rsidRPr="00167E2A" w:rsidRDefault="00167E2A" w:rsidP="00F639B4">
      <w:pPr>
        <w:spacing w:after="0"/>
        <w:jc w:val="both"/>
      </w:pPr>
      <w:r w:rsidRPr="00167E2A">
        <w:t>Skupština Udruge na svojoj sjednici raspravlja i odlučuje o radu i zadacima Udruge, a posebice:</w:t>
      </w:r>
    </w:p>
    <w:p w14:paraId="727D08CB" w14:textId="77777777" w:rsidR="00167E2A" w:rsidRPr="00167E2A" w:rsidRDefault="00167E2A" w:rsidP="00F639B4">
      <w:pPr>
        <w:spacing w:after="0"/>
        <w:jc w:val="both"/>
      </w:pPr>
      <w:r w:rsidRPr="00167E2A">
        <w:t>-</w:t>
      </w:r>
      <w:r w:rsidRPr="00167E2A">
        <w:tab/>
        <w:t>usvaja Statut Udruge, njegove izmjene i dopune, te opće akte Udruge,</w:t>
      </w:r>
    </w:p>
    <w:p w14:paraId="41C74364" w14:textId="73651F0D" w:rsidR="00167E2A" w:rsidRPr="00167E2A" w:rsidRDefault="00167E2A" w:rsidP="00F639B4">
      <w:pPr>
        <w:spacing w:after="0"/>
        <w:jc w:val="both"/>
      </w:pPr>
      <w:r w:rsidRPr="00167E2A">
        <w:t>-</w:t>
      </w:r>
      <w:r w:rsidRPr="00167E2A">
        <w:tab/>
        <w:t xml:space="preserve">bira i razrješava Predsjednika i Dopredsjednika Udruge </w:t>
      </w:r>
    </w:p>
    <w:p w14:paraId="14711FAF" w14:textId="77777777" w:rsidR="00167E2A" w:rsidRPr="00167E2A" w:rsidRDefault="00167E2A" w:rsidP="00F639B4">
      <w:pPr>
        <w:spacing w:after="0"/>
        <w:jc w:val="both"/>
      </w:pPr>
      <w:r w:rsidRPr="00167E2A">
        <w:t>-</w:t>
      </w:r>
      <w:r w:rsidRPr="00167E2A">
        <w:tab/>
        <w:t>bira i razrješava članove Upravnog i Nadzornog odbora</w:t>
      </w:r>
    </w:p>
    <w:p w14:paraId="52D93392" w14:textId="77777777" w:rsidR="00167E2A" w:rsidRPr="00167E2A" w:rsidRDefault="00167E2A" w:rsidP="00F639B4">
      <w:pPr>
        <w:spacing w:after="0"/>
        <w:jc w:val="both"/>
      </w:pPr>
      <w:r w:rsidRPr="00167E2A">
        <w:t>-</w:t>
      </w:r>
      <w:r w:rsidRPr="00167E2A">
        <w:tab/>
        <w:t>donosi odluku o statusnim promjenama Udruge</w:t>
      </w:r>
    </w:p>
    <w:p w14:paraId="719C4E50" w14:textId="77777777" w:rsidR="00167E2A" w:rsidRPr="00167E2A" w:rsidRDefault="00167E2A" w:rsidP="00F639B4">
      <w:pPr>
        <w:spacing w:after="0"/>
        <w:jc w:val="both"/>
      </w:pPr>
      <w:r w:rsidRPr="00167E2A">
        <w:t>-</w:t>
      </w:r>
      <w:r w:rsidRPr="00167E2A">
        <w:tab/>
        <w:t>usvaja godišnje financijsko izvješće</w:t>
      </w:r>
    </w:p>
    <w:p w14:paraId="147550F2" w14:textId="77777777" w:rsidR="00167E2A" w:rsidRPr="00167E2A" w:rsidRDefault="00167E2A" w:rsidP="00F639B4">
      <w:pPr>
        <w:spacing w:after="0"/>
        <w:jc w:val="both"/>
      </w:pPr>
      <w:r w:rsidRPr="00167E2A">
        <w:t>-</w:t>
      </w:r>
      <w:r w:rsidRPr="00167E2A">
        <w:tab/>
        <w:t>usvaja plan rada i financijski plan za sljedeću kalendarsku godinu i izvješće o radu za prethodnu kalendarsku godinu</w:t>
      </w:r>
    </w:p>
    <w:p w14:paraId="73AF0D62" w14:textId="77777777" w:rsidR="00167E2A" w:rsidRPr="00167E2A" w:rsidRDefault="00167E2A" w:rsidP="00F639B4">
      <w:pPr>
        <w:spacing w:after="0"/>
        <w:jc w:val="both"/>
      </w:pPr>
      <w:r w:rsidRPr="00167E2A">
        <w:t>-</w:t>
      </w:r>
      <w:r w:rsidRPr="00167E2A">
        <w:tab/>
        <w:t>odlučuje o udruživanju u saveze, zajednice, mreže i druge oblike povezivanja udruga</w:t>
      </w:r>
    </w:p>
    <w:p w14:paraId="1DA14EA8" w14:textId="77777777" w:rsidR="00167E2A" w:rsidRPr="00167E2A" w:rsidRDefault="00167E2A" w:rsidP="00F639B4">
      <w:pPr>
        <w:spacing w:after="0"/>
        <w:jc w:val="both"/>
      </w:pPr>
      <w:r w:rsidRPr="00167E2A">
        <w:t>-</w:t>
      </w:r>
      <w:r w:rsidRPr="00167E2A">
        <w:tab/>
        <w:t>razmatra i odlučuje o usvajanju izvješća o radu Upravnog i Nadzornog odbora</w:t>
      </w:r>
    </w:p>
    <w:p w14:paraId="505345CB" w14:textId="77777777" w:rsidR="00167E2A" w:rsidRPr="00167E2A" w:rsidRDefault="00167E2A" w:rsidP="00F639B4">
      <w:pPr>
        <w:spacing w:after="0"/>
        <w:jc w:val="both"/>
      </w:pPr>
      <w:r w:rsidRPr="00167E2A">
        <w:t>-</w:t>
      </w:r>
      <w:r w:rsidRPr="00167E2A">
        <w:tab/>
        <w:t>odlučuje o promjeni ciljeva i djelatnosti, gospodarskih djelatnosti, prestanku rada i raspodjeli preostale imovine Udruge</w:t>
      </w:r>
    </w:p>
    <w:p w14:paraId="25A95085" w14:textId="77777777" w:rsidR="00167E2A" w:rsidRPr="00167E2A" w:rsidRDefault="00167E2A" w:rsidP="00F639B4">
      <w:pPr>
        <w:spacing w:after="0"/>
        <w:jc w:val="both"/>
      </w:pPr>
      <w:r w:rsidRPr="00167E2A">
        <w:t>-</w:t>
      </w:r>
      <w:r w:rsidRPr="00167E2A">
        <w:tab/>
        <w:t>razmatra i odlučuje o žalbama Predsjednika Udruge i članova Upravnog odbora,</w:t>
      </w:r>
    </w:p>
    <w:p w14:paraId="6B82B4A3" w14:textId="77777777" w:rsidR="00167E2A" w:rsidRPr="00167E2A" w:rsidRDefault="00167E2A" w:rsidP="00F639B4">
      <w:pPr>
        <w:spacing w:after="0"/>
        <w:jc w:val="both"/>
      </w:pPr>
      <w:r w:rsidRPr="00167E2A">
        <w:t>-</w:t>
      </w:r>
      <w:r w:rsidRPr="00167E2A">
        <w:tab/>
        <w:t>daje autentično tumačenje Statuta</w:t>
      </w:r>
    </w:p>
    <w:p w14:paraId="1058C582" w14:textId="77777777" w:rsidR="00167E2A" w:rsidRPr="00167E2A" w:rsidRDefault="00167E2A" w:rsidP="00F639B4">
      <w:pPr>
        <w:spacing w:after="0"/>
        <w:jc w:val="both"/>
      </w:pPr>
      <w:r w:rsidRPr="00167E2A">
        <w:t>-</w:t>
      </w:r>
      <w:r w:rsidRPr="00167E2A">
        <w:tab/>
        <w:t>proglašava počasne članove Udruge</w:t>
      </w:r>
    </w:p>
    <w:p w14:paraId="389DBC1B" w14:textId="77777777" w:rsidR="00167E2A" w:rsidRPr="00167E2A" w:rsidRDefault="00167E2A" w:rsidP="00F639B4">
      <w:pPr>
        <w:spacing w:after="0"/>
        <w:jc w:val="both"/>
      </w:pPr>
      <w:r w:rsidRPr="00167E2A">
        <w:t>-</w:t>
      </w:r>
      <w:r w:rsidRPr="00167E2A">
        <w:tab/>
        <w:t>donosi odluku o prestanku rada Udruge</w:t>
      </w:r>
    </w:p>
    <w:p w14:paraId="16463446" w14:textId="77777777" w:rsidR="00167E2A" w:rsidRPr="00167E2A" w:rsidRDefault="00167E2A" w:rsidP="00F639B4">
      <w:pPr>
        <w:spacing w:after="0"/>
        <w:jc w:val="both"/>
      </w:pPr>
      <w:r w:rsidRPr="00167E2A">
        <w:t>-</w:t>
      </w:r>
      <w:r w:rsidRPr="00167E2A">
        <w:tab/>
        <w:t>odlučuje i o drugim pitanjima za koja ovim Statutom nije utvrđena nadležnost drugih tijela Udruge</w:t>
      </w:r>
    </w:p>
    <w:p w14:paraId="1E501A74" w14:textId="77777777" w:rsidR="00167E2A" w:rsidRDefault="00167E2A" w:rsidP="00975790">
      <w:pPr>
        <w:spacing w:before="240"/>
      </w:pPr>
      <w:r w:rsidRPr="00167E2A">
        <w:t xml:space="preserve"> </w:t>
      </w:r>
    </w:p>
    <w:p w14:paraId="733C6A07" w14:textId="77777777" w:rsidR="00F639B4" w:rsidRPr="00167E2A" w:rsidRDefault="00F639B4" w:rsidP="00167E2A"/>
    <w:p w14:paraId="068E47FE" w14:textId="1250966C" w:rsidR="00167E2A" w:rsidRPr="00167E2A" w:rsidRDefault="00167E2A" w:rsidP="00167E2A">
      <w:pPr>
        <w:rPr>
          <w:b/>
          <w:bCs/>
        </w:rPr>
      </w:pPr>
      <w:r w:rsidRPr="00167E2A">
        <w:rPr>
          <w:b/>
          <w:bCs/>
        </w:rPr>
        <w:t>UPRAVNI ODBOR</w:t>
      </w:r>
    </w:p>
    <w:p w14:paraId="11B9DA31" w14:textId="2B0E6C25" w:rsidR="00167E2A" w:rsidRDefault="00167E2A" w:rsidP="005F60BF">
      <w:pPr>
        <w:jc w:val="center"/>
        <w:rPr>
          <w:b/>
          <w:bCs/>
        </w:rPr>
      </w:pPr>
      <w:r w:rsidRPr="00167E2A">
        <w:rPr>
          <w:b/>
          <w:bCs/>
        </w:rPr>
        <w:t>Članak 24.</w:t>
      </w:r>
    </w:p>
    <w:p w14:paraId="3DEE569A" w14:textId="77777777" w:rsidR="00167E2A" w:rsidRDefault="00167E2A" w:rsidP="00F639B4">
      <w:pPr>
        <w:spacing w:after="0"/>
        <w:jc w:val="both"/>
      </w:pPr>
      <w:r>
        <w:t>1)</w:t>
      </w:r>
      <w:r>
        <w:tab/>
        <w:t>Upravni odbor je najviše izvršno tijelo Udruge</w:t>
      </w:r>
    </w:p>
    <w:p w14:paraId="7B7D1A3F" w14:textId="77777777" w:rsidR="00167E2A" w:rsidRDefault="00167E2A" w:rsidP="00F639B4">
      <w:pPr>
        <w:spacing w:after="0"/>
        <w:jc w:val="both"/>
      </w:pPr>
      <w:r>
        <w:t>2)</w:t>
      </w:r>
      <w:r>
        <w:tab/>
        <w:t>Upravni odbor ima Predsjednika, te zajedno s njim ima ukupno 5 članova.</w:t>
      </w:r>
    </w:p>
    <w:p w14:paraId="0964EDF5" w14:textId="77777777" w:rsidR="00167E2A" w:rsidRDefault="00167E2A" w:rsidP="00F639B4">
      <w:pPr>
        <w:spacing w:after="0"/>
        <w:jc w:val="both"/>
      </w:pPr>
      <w:r>
        <w:t>3)</w:t>
      </w:r>
      <w:r>
        <w:tab/>
        <w:t>Predsjednika i članove Upravnog odbora bira Skupština na razdoblje od četiri godine i mogu biti ponovno birani</w:t>
      </w:r>
    </w:p>
    <w:p w14:paraId="00098847" w14:textId="77777777" w:rsidR="00167E2A" w:rsidRDefault="00167E2A" w:rsidP="00F639B4">
      <w:pPr>
        <w:spacing w:after="0"/>
        <w:jc w:val="both"/>
      </w:pPr>
      <w:r>
        <w:t>4)</w:t>
      </w:r>
      <w:r>
        <w:tab/>
        <w:t xml:space="preserve">Kandidata za predsjednika Upravnog odbora treba predložiti najmanje deset članova Skupštine. Za izbor Predsjednika potrebna je većina glasova nazočnih članova Skupštine. Ako </w:t>
      </w:r>
      <w:r>
        <w:lastRenderedPageBreak/>
        <w:t>ima više kandidata, a u prvom krug niti jedan ne dobije potrebnu većinu, u drugi krug izbora ulaze dva kandidata koji su dobili najviše glasova. U drugom krugu glasovanja za Predsjednika je izabran kandidat koji je dobio većinu glasova.</w:t>
      </w:r>
    </w:p>
    <w:p w14:paraId="08BDCF15" w14:textId="77777777" w:rsidR="00167E2A" w:rsidRDefault="00167E2A" w:rsidP="00F639B4">
      <w:pPr>
        <w:spacing w:after="0"/>
        <w:jc w:val="both"/>
      </w:pPr>
      <w:r>
        <w:t>5)</w:t>
      </w:r>
      <w:r>
        <w:tab/>
        <w:t>Kandidate za članove Upravnog odbora može predložiti predsjednik Upravnog odbora ili najmanje 1/3 članova Skupštine. Za članove Upravnog odbora izabrani su kandidati koji su dobili najviše glasova.</w:t>
      </w:r>
    </w:p>
    <w:p w14:paraId="74BE1073" w14:textId="77777777" w:rsidR="00167E2A" w:rsidRDefault="00167E2A" w:rsidP="00F639B4">
      <w:pPr>
        <w:spacing w:after="0"/>
        <w:jc w:val="both"/>
      </w:pPr>
      <w:r>
        <w:t>6)</w:t>
      </w:r>
      <w:r>
        <w:tab/>
        <w:t>Upravni odbor može kooptirati najviše 2 člana i oni imaju prava I obveze kao i izabrani članovi Upravnog odbora.</w:t>
      </w:r>
    </w:p>
    <w:p w14:paraId="3A89FFA3" w14:textId="38A758D8" w:rsidR="00167E2A" w:rsidRDefault="00167E2A" w:rsidP="00F639B4">
      <w:pPr>
        <w:spacing w:after="0"/>
        <w:jc w:val="both"/>
      </w:pPr>
      <w:r>
        <w:t>7)</w:t>
      </w:r>
      <w:r>
        <w:tab/>
        <w:t>Ukoliko neki član odstupi iz Upravnog odbora, novi član nastavlja mandat do 4 godine</w:t>
      </w:r>
      <w:r w:rsidR="00F639B4">
        <w:t>.</w:t>
      </w:r>
    </w:p>
    <w:p w14:paraId="5E8E6B40" w14:textId="77777777" w:rsidR="00F639B4" w:rsidRDefault="00F639B4" w:rsidP="005F60BF">
      <w:pPr>
        <w:spacing w:before="240" w:after="0"/>
        <w:jc w:val="both"/>
      </w:pPr>
    </w:p>
    <w:p w14:paraId="73C9D53C" w14:textId="2FFC4D78" w:rsidR="00167E2A" w:rsidRDefault="00167E2A" w:rsidP="005F60BF">
      <w:pPr>
        <w:jc w:val="center"/>
      </w:pPr>
      <w:r w:rsidRPr="00167E2A">
        <w:rPr>
          <w:b/>
          <w:bCs/>
        </w:rPr>
        <w:t>Članak 25</w:t>
      </w:r>
      <w:r>
        <w:t>.</w:t>
      </w:r>
    </w:p>
    <w:p w14:paraId="55F836F3" w14:textId="77777777" w:rsidR="00167E2A" w:rsidRDefault="00167E2A" w:rsidP="00F639B4">
      <w:pPr>
        <w:spacing w:after="0"/>
        <w:jc w:val="both"/>
      </w:pPr>
      <w:r>
        <w:t>Upravni odbor Udruge obavija sljedeće poslove:</w:t>
      </w:r>
    </w:p>
    <w:p w14:paraId="2E60FBF8" w14:textId="77777777" w:rsidR="00167E2A" w:rsidRDefault="00167E2A" w:rsidP="00F639B4">
      <w:pPr>
        <w:spacing w:after="0"/>
        <w:jc w:val="both"/>
      </w:pPr>
      <w:r>
        <w:t>-</w:t>
      </w:r>
      <w:r>
        <w:tab/>
        <w:t>provodi odluke i zaključke Skupštine,</w:t>
      </w:r>
    </w:p>
    <w:p w14:paraId="59AF1DF4" w14:textId="77777777" w:rsidR="00167E2A" w:rsidRDefault="00167E2A" w:rsidP="00F639B4">
      <w:pPr>
        <w:spacing w:after="0"/>
        <w:jc w:val="both"/>
      </w:pPr>
      <w:r>
        <w:t>-</w:t>
      </w:r>
      <w:r>
        <w:tab/>
        <w:t>utvrđuje prijedlog Statuta i izmjene i dopune Statuta,</w:t>
      </w:r>
    </w:p>
    <w:p w14:paraId="2E1CF0B5" w14:textId="77777777" w:rsidR="00167E2A" w:rsidRDefault="00167E2A" w:rsidP="00F639B4">
      <w:pPr>
        <w:spacing w:after="0"/>
        <w:jc w:val="both"/>
      </w:pPr>
      <w:r>
        <w:t>-</w:t>
      </w:r>
      <w:r>
        <w:tab/>
        <w:t>donosi odluku o načinu vođenja Popisa članova,</w:t>
      </w:r>
    </w:p>
    <w:p w14:paraId="274B2C24" w14:textId="77777777" w:rsidR="00167E2A" w:rsidRDefault="00167E2A" w:rsidP="00F639B4">
      <w:pPr>
        <w:spacing w:after="0"/>
        <w:jc w:val="both"/>
      </w:pPr>
      <w:r>
        <w:t>-</w:t>
      </w:r>
      <w:r>
        <w:tab/>
        <w:t>predlaže Skupštini program razvoja Udruge,</w:t>
      </w:r>
    </w:p>
    <w:p w14:paraId="09E9397F" w14:textId="77777777" w:rsidR="00167E2A" w:rsidRDefault="00167E2A" w:rsidP="00F639B4">
      <w:pPr>
        <w:spacing w:after="0"/>
        <w:jc w:val="both"/>
      </w:pPr>
      <w:r>
        <w:t>-</w:t>
      </w:r>
      <w:r>
        <w:tab/>
        <w:t>rukovodi tekućim poslovanjem, aktivnostima i djelatnostima Udruge između dva zasjedanja Skupštine,</w:t>
      </w:r>
    </w:p>
    <w:p w14:paraId="534F7D80" w14:textId="77777777" w:rsidR="00167E2A" w:rsidRDefault="00167E2A" w:rsidP="00F639B4">
      <w:pPr>
        <w:spacing w:after="0"/>
        <w:jc w:val="both"/>
      </w:pPr>
      <w:r>
        <w:t>-</w:t>
      </w:r>
      <w:r>
        <w:tab/>
        <w:t>usvaja prijedlog završnog računa i godišnjeg novčanog proračuna,</w:t>
      </w:r>
    </w:p>
    <w:p w14:paraId="2B8E7277" w14:textId="77777777" w:rsidR="00167E2A" w:rsidRDefault="00167E2A" w:rsidP="00F639B4">
      <w:pPr>
        <w:spacing w:after="0"/>
        <w:jc w:val="both"/>
      </w:pPr>
      <w:r>
        <w:t>-</w:t>
      </w:r>
      <w:r>
        <w:tab/>
        <w:t>utvrđuje plan rada,</w:t>
      </w:r>
    </w:p>
    <w:p w14:paraId="12CA0657" w14:textId="77777777" w:rsidR="00167E2A" w:rsidRDefault="00167E2A" w:rsidP="00F639B4">
      <w:pPr>
        <w:spacing w:after="0"/>
        <w:jc w:val="both"/>
      </w:pPr>
      <w:r>
        <w:t>-</w:t>
      </w:r>
      <w:r>
        <w:tab/>
        <w:t>donosi i mijenja Pravilnik o nagrađivanju, Disciplinski pravilnik i druge opće akte Udruge za koje ovlasti Skupština,</w:t>
      </w:r>
    </w:p>
    <w:p w14:paraId="6B61F98A" w14:textId="77777777" w:rsidR="00167E2A" w:rsidRDefault="00167E2A" w:rsidP="00F639B4">
      <w:pPr>
        <w:spacing w:after="0"/>
        <w:jc w:val="both"/>
      </w:pPr>
      <w:r>
        <w:t>-</w:t>
      </w:r>
      <w:r>
        <w:tab/>
        <w:t>podnosi Skupštini izvješće o radu u proteklom razdoblju,</w:t>
      </w:r>
    </w:p>
    <w:p w14:paraId="28AF1D58" w14:textId="77777777" w:rsidR="00167E2A" w:rsidRDefault="00167E2A" w:rsidP="00F639B4">
      <w:pPr>
        <w:spacing w:after="0"/>
        <w:jc w:val="both"/>
      </w:pPr>
      <w:r>
        <w:t>-</w:t>
      </w:r>
      <w:r>
        <w:tab/>
        <w:t>određuje osobe ovlaštene za potpisivanje financijskih dokumenata,</w:t>
      </w:r>
    </w:p>
    <w:p w14:paraId="61057655" w14:textId="3756CA0C" w:rsidR="00167E2A" w:rsidRDefault="00167E2A" w:rsidP="00F639B4">
      <w:pPr>
        <w:spacing w:after="0"/>
        <w:jc w:val="both"/>
      </w:pPr>
      <w:r>
        <w:t>-</w:t>
      </w:r>
      <w:r>
        <w:tab/>
        <w:t>imenuje tajnika, trenera seniorske momčadi i trenere mladih dobnih skupina</w:t>
      </w:r>
    </w:p>
    <w:p w14:paraId="29999204" w14:textId="77777777" w:rsidR="00167E2A" w:rsidRDefault="00167E2A" w:rsidP="00F639B4">
      <w:pPr>
        <w:spacing w:after="0"/>
        <w:jc w:val="both"/>
      </w:pPr>
      <w:r>
        <w:t>-</w:t>
      </w:r>
      <w:r>
        <w:tab/>
        <w:t>imenuje i opoziva likvidatora Udruge,</w:t>
      </w:r>
    </w:p>
    <w:p w14:paraId="038375F4" w14:textId="77777777" w:rsidR="00167E2A" w:rsidRDefault="00167E2A" w:rsidP="00F639B4">
      <w:pPr>
        <w:spacing w:after="0"/>
        <w:jc w:val="both"/>
      </w:pPr>
      <w:r>
        <w:t>-</w:t>
      </w:r>
      <w:r>
        <w:tab/>
        <w:t>donosi odluku o udruživanju i izboru predstavnika u sportske saveze i druge vise ustrojbene oblike,</w:t>
      </w:r>
    </w:p>
    <w:p w14:paraId="6550C497" w14:textId="77777777" w:rsidR="00167E2A" w:rsidRDefault="00167E2A" w:rsidP="00F639B4">
      <w:pPr>
        <w:spacing w:after="0"/>
        <w:jc w:val="both"/>
      </w:pPr>
      <w:r>
        <w:t>-</w:t>
      </w:r>
      <w:r>
        <w:tab/>
        <w:t>odlučuje o organiziranju turnira, odigravanju prijateljskih utakmica i o mjestu priprema igrača,</w:t>
      </w:r>
    </w:p>
    <w:p w14:paraId="6692C279" w14:textId="77777777" w:rsidR="00167E2A" w:rsidRDefault="00167E2A" w:rsidP="00F639B4">
      <w:pPr>
        <w:spacing w:after="0"/>
        <w:jc w:val="both"/>
      </w:pPr>
      <w:r>
        <w:t>-</w:t>
      </w:r>
      <w:r>
        <w:tab/>
        <w:t>imenuje glasnogovornika Udruge, povjerenika za sigurnost, osobu zaduženu za postupak licenciranja klubova i članove Disciplinske komisije,</w:t>
      </w:r>
    </w:p>
    <w:p w14:paraId="273B9232" w14:textId="77777777" w:rsidR="00167E2A" w:rsidRDefault="00167E2A" w:rsidP="00F639B4">
      <w:pPr>
        <w:spacing w:after="0"/>
        <w:jc w:val="both"/>
      </w:pPr>
      <w:r>
        <w:t>-</w:t>
      </w:r>
      <w:r>
        <w:tab/>
        <w:t>donosi odluku o počasnim članovima Udruge i upućuje je Skupštini na proglašenje,</w:t>
      </w:r>
    </w:p>
    <w:p w14:paraId="336453C5" w14:textId="77777777" w:rsidR="00167E2A" w:rsidRDefault="00167E2A" w:rsidP="00F639B4">
      <w:pPr>
        <w:spacing w:after="0"/>
        <w:jc w:val="both"/>
      </w:pPr>
      <w:r>
        <w:t>-</w:t>
      </w:r>
      <w:r>
        <w:tab/>
        <w:t>predlaže kandidate za nagrade, odličja i odlikovanja.</w:t>
      </w:r>
    </w:p>
    <w:p w14:paraId="2AEE6A9C" w14:textId="77777777" w:rsidR="00167E2A" w:rsidRDefault="00167E2A" w:rsidP="00F639B4">
      <w:pPr>
        <w:spacing w:after="0"/>
        <w:jc w:val="both"/>
      </w:pPr>
      <w:r>
        <w:t>-</w:t>
      </w:r>
      <w:r>
        <w:tab/>
        <w:t>odlučuje o žalbama na odluke Predsjednika, Disciplinske komisije i drugih ovlaštenih tijela i osoba,</w:t>
      </w:r>
    </w:p>
    <w:p w14:paraId="177CA570" w14:textId="77777777" w:rsidR="00167E2A" w:rsidRDefault="00167E2A" w:rsidP="00F639B4">
      <w:pPr>
        <w:spacing w:after="0"/>
        <w:jc w:val="both"/>
      </w:pPr>
      <w:r>
        <w:t>-</w:t>
      </w:r>
      <w:r>
        <w:tab/>
        <w:t>razmatra prijedlog i donosi odluku o isključenju člana Udruge,</w:t>
      </w:r>
    </w:p>
    <w:p w14:paraId="23E36719" w14:textId="77777777" w:rsidR="00167E2A" w:rsidRDefault="00167E2A" w:rsidP="00F639B4">
      <w:pPr>
        <w:spacing w:after="0"/>
        <w:jc w:val="both"/>
      </w:pPr>
      <w:r>
        <w:t>-</w:t>
      </w:r>
      <w:r>
        <w:tab/>
        <w:t>upućuje Skupštini prijedlog za isključenje člana Upravnog i Nadzornog odbora,</w:t>
      </w:r>
    </w:p>
    <w:p w14:paraId="65F6E067" w14:textId="77777777" w:rsidR="00167E2A" w:rsidRDefault="00167E2A" w:rsidP="00F639B4">
      <w:pPr>
        <w:spacing w:after="0"/>
        <w:jc w:val="both"/>
      </w:pPr>
      <w:r>
        <w:t>-</w:t>
      </w:r>
      <w:r>
        <w:tab/>
        <w:t>kooptira članove Upravnog odbora sukladno odredbi članka 24. st. 6. ovog Statuta,</w:t>
      </w:r>
    </w:p>
    <w:p w14:paraId="4B0BC3B5" w14:textId="77777777" w:rsidR="00167E2A" w:rsidRDefault="00167E2A" w:rsidP="00F639B4">
      <w:pPr>
        <w:spacing w:after="0"/>
        <w:jc w:val="both"/>
      </w:pPr>
      <w:r>
        <w:t>-</w:t>
      </w:r>
      <w:r>
        <w:tab/>
        <w:t>donosi odluku o visini godišnje članarine,</w:t>
      </w:r>
    </w:p>
    <w:p w14:paraId="1D5FCD00" w14:textId="77777777" w:rsidR="00167E2A" w:rsidRDefault="00167E2A" w:rsidP="00F639B4">
      <w:pPr>
        <w:spacing w:after="0"/>
        <w:jc w:val="both"/>
      </w:pPr>
      <w:r>
        <w:lastRenderedPageBreak/>
        <w:t>-</w:t>
      </w:r>
      <w:r>
        <w:tab/>
        <w:t>odlučuje o zaključivanju i raskidanju ugovora s igračima,</w:t>
      </w:r>
    </w:p>
    <w:p w14:paraId="7F482F18" w14:textId="77777777" w:rsidR="00167E2A" w:rsidRDefault="00167E2A" w:rsidP="00F639B4">
      <w:pPr>
        <w:spacing w:after="0"/>
        <w:jc w:val="both"/>
      </w:pPr>
      <w:r>
        <w:t>-</w:t>
      </w:r>
      <w:r>
        <w:tab/>
        <w:t>odlučuje o zaključivanju sponzorskih i poslovnih ugovora Udruge,</w:t>
      </w:r>
    </w:p>
    <w:p w14:paraId="0F43B178" w14:textId="77777777" w:rsidR="00167E2A" w:rsidRDefault="00167E2A" w:rsidP="00F639B4">
      <w:pPr>
        <w:spacing w:after="0"/>
        <w:jc w:val="both"/>
      </w:pPr>
      <w:r>
        <w:t>-</w:t>
      </w:r>
      <w:r>
        <w:tab/>
        <w:t>osigurava javnost rada Udruge,</w:t>
      </w:r>
    </w:p>
    <w:p w14:paraId="095540F4" w14:textId="17A9F227" w:rsidR="00167E2A" w:rsidRDefault="00167E2A" w:rsidP="00F639B4">
      <w:pPr>
        <w:spacing w:after="0"/>
        <w:jc w:val="both"/>
      </w:pPr>
      <w:r>
        <w:t xml:space="preserve"> - donosi odluku o osobi koja će obavljati stručne poslove u Klubu a koja ispunjava uvjete propisane Zakonom o sportu /stručna sprema/ i općim aktom nacionalnog sportskog saveza /licence trenera/</w:t>
      </w:r>
    </w:p>
    <w:p w14:paraId="3200E531" w14:textId="77777777" w:rsidR="00F639B4" w:rsidRDefault="00F639B4" w:rsidP="005F60BF">
      <w:pPr>
        <w:spacing w:before="240" w:after="0"/>
        <w:jc w:val="both"/>
      </w:pPr>
    </w:p>
    <w:p w14:paraId="26A9901B" w14:textId="7D34AFA2" w:rsidR="00167E2A" w:rsidRPr="00167E2A" w:rsidRDefault="00167E2A" w:rsidP="005F60BF">
      <w:pPr>
        <w:jc w:val="center"/>
        <w:rPr>
          <w:b/>
          <w:bCs/>
        </w:rPr>
      </w:pPr>
      <w:r w:rsidRPr="00167E2A">
        <w:rPr>
          <w:b/>
          <w:bCs/>
        </w:rPr>
        <w:t>Članak 26.</w:t>
      </w:r>
    </w:p>
    <w:p w14:paraId="520A2FE1" w14:textId="77777777" w:rsidR="00167E2A" w:rsidRDefault="00167E2A" w:rsidP="00F639B4">
      <w:pPr>
        <w:spacing w:after="0"/>
        <w:jc w:val="both"/>
      </w:pPr>
      <w:r>
        <w:t>1)</w:t>
      </w:r>
      <w:r>
        <w:tab/>
        <w:t>Upravni odbor djeluje na sjednicama. Sjednice Upravnog odbora održavaju se prema potrebi, a najmanje jedanput u dva mjeseca.</w:t>
      </w:r>
    </w:p>
    <w:p w14:paraId="6BDB9CEF" w14:textId="77777777" w:rsidR="00167E2A" w:rsidRDefault="00167E2A" w:rsidP="00F639B4">
      <w:pPr>
        <w:spacing w:after="0"/>
        <w:jc w:val="both"/>
      </w:pPr>
      <w:r>
        <w:t>2)</w:t>
      </w:r>
      <w:r>
        <w:tab/>
        <w:t>Upravni odbor pravovaljano odlučuje ako je sjednici prisutno više od polovine ukupnog broja članova, a donosi odluke većinom glasova nazočnih članova.</w:t>
      </w:r>
    </w:p>
    <w:p w14:paraId="632060A0" w14:textId="77777777" w:rsidR="00167E2A" w:rsidRDefault="00167E2A" w:rsidP="00F639B4">
      <w:pPr>
        <w:spacing w:after="0"/>
        <w:jc w:val="both"/>
      </w:pPr>
      <w:r>
        <w:t>3)</w:t>
      </w:r>
      <w:r>
        <w:tab/>
        <w:t>Sjednicama Upravnog odbora upravlja Predsjednik, a ukoliko je Predsjednik odsutan ili spriječen Dopredsjednik ili član Upravnog odbora s najdužim stažem.</w:t>
      </w:r>
    </w:p>
    <w:p w14:paraId="6C27D83A" w14:textId="77777777" w:rsidR="00167E2A" w:rsidRDefault="00167E2A" w:rsidP="00F639B4">
      <w:pPr>
        <w:spacing w:after="0"/>
        <w:jc w:val="both"/>
      </w:pPr>
      <w:r>
        <w:t>4)</w:t>
      </w:r>
      <w:r>
        <w:tab/>
        <w:t>Sjednice saziva Predsjednik. Ako to zatraži najmanje 1/3 članova Upravnog odbora. Predsjednik je obvezan u roku od pet dana sazvati sjednicu koja se treba održati u daljnjem roku od deset dana. Ukoliko Predsjednik ne bude poštivao navedene rokove, predlagatelji mogu sami sazvati sjednicu Upravnog odbora.</w:t>
      </w:r>
    </w:p>
    <w:p w14:paraId="4F9F1DCF" w14:textId="77777777" w:rsidR="00167E2A" w:rsidRDefault="00167E2A" w:rsidP="00F639B4">
      <w:pPr>
        <w:spacing w:after="0"/>
        <w:jc w:val="both"/>
      </w:pPr>
      <w:r>
        <w:t>5)</w:t>
      </w:r>
      <w:r>
        <w:tab/>
        <w:t>Odluka o isključenju člana Udruge donosi se natpolovičnom većinom svih članova Upravnog odbora.</w:t>
      </w:r>
    </w:p>
    <w:p w14:paraId="2647680A" w14:textId="02950A8B" w:rsidR="00167E2A" w:rsidRDefault="00167E2A" w:rsidP="00F639B4">
      <w:pPr>
        <w:spacing w:after="0"/>
        <w:jc w:val="both"/>
      </w:pPr>
      <w:r>
        <w:t>7) Glasovanje na sjednicama Upravnog odbora je javno, osim ako članovi Upravnog odbora ne odluče da će se o prijedlogu pojedinog zaključka glasovati tajno.</w:t>
      </w:r>
    </w:p>
    <w:p w14:paraId="74A61494" w14:textId="77777777" w:rsidR="00A25FEC" w:rsidRDefault="00A25FEC" w:rsidP="00975790">
      <w:pPr>
        <w:spacing w:before="240"/>
      </w:pPr>
    </w:p>
    <w:p w14:paraId="4D6F78AC" w14:textId="4875400A" w:rsidR="00A25FEC" w:rsidRDefault="00A25FEC" w:rsidP="00975790">
      <w:pPr>
        <w:spacing w:before="240"/>
      </w:pPr>
    </w:p>
    <w:p w14:paraId="1C6F194F" w14:textId="5526AC81" w:rsidR="00167E2A" w:rsidRPr="00A25FEC" w:rsidRDefault="00A25FEC" w:rsidP="00167E2A">
      <w:pPr>
        <w:rPr>
          <w:b/>
          <w:bCs/>
        </w:rPr>
      </w:pPr>
      <w:r w:rsidRPr="00A25FEC">
        <w:rPr>
          <w:b/>
          <w:bCs/>
        </w:rPr>
        <w:t>N</w:t>
      </w:r>
      <w:r w:rsidR="00167E2A" w:rsidRPr="00A25FEC">
        <w:rPr>
          <w:b/>
          <w:bCs/>
        </w:rPr>
        <w:t>ADZORNI ODBOR</w:t>
      </w:r>
    </w:p>
    <w:p w14:paraId="67D720BA" w14:textId="40AD853D" w:rsidR="00167E2A" w:rsidRDefault="00167E2A" w:rsidP="005F60BF">
      <w:pPr>
        <w:jc w:val="center"/>
      </w:pPr>
      <w:r w:rsidRPr="00A25FEC">
        <w:rPr>
          <w:b/>
          <w:bCs/>
        </w:rPr>
        <w:t>Članak 27</w:t>
      </w:r>
      <w:r>
        <w:t>.</w:t>
      </w:r>
    </w:p>
    <w:p w14:paraId="01382729" w14:textId="77777777" w:rsidR="00A25FEC" w:rsidRDefault="00A25FEC" w:rsidP="00F639B4">
      <w:pPr>
        <w:spacing w:after="0"/>
        <w:jc w:val="both"/>
      </w:pPr>
      <w:r>
        <w:t>1)</w:t>
      </w:r>
      <w:r>
        <w:tab/>
        <w:t>Nadzorni odbor se sastoji od 3 člana koje bira Skupština Udruge s mandatom u trajanju od četiri godine.</w:t>
      </w:r>
    </w:p>
    <w:p w14:paraId="6242F3EF" w14:textId="77777777" w:rsidR="00A25FEC" w:rsidRDefault="00A25FEC" w:rsidP="00F639B4">
      <w:pPr>
        <w:spacing w:after="0"/>
        <w:jc w:val="both"/>
      </w:pPr>
      <w:r>
        <w:t>2)</w:t>
      </w:r>
      <w:r>
        <w:tab/>
        <w:t>Članovi Nadzornog odbora na svojoj prvoj sjednici između sebe biraju Predsjednika.</w:t>
      </w:r>
    </w:p>
    <w:p w14:paraId="3D94FFD4" w14:textId="77777777" w:rsidR="00A25FEC" w:rsidRDefault="00A25FEC" w:rsidP="00F639B4">
      <w:pPr>
        <w:spacing w:after="0"/>
        <w:jc w:val="both"/>
      </w:pPr>
      <w:r>
        <w:t>3)</w:t>
      </w:r>
      <w:r>
        <w:tab/>
        <w:t>Nadzorni odbor donosi odluke na sjednicama, većinom glasova svojih članova.</w:t>
      </w:r>
    </w:p>
    <w:p w14:paraId="18272B74" w14:textId="77777777" w:rsidR="00A25FEC" w:rsidRDefault="00A25FEC" w:rsidP="00F639B4">
      <w:pPr>
        <w:spacing w:after="0"/>
        <w:jc w:val="both"/>
      </w:pPr>
      <w:r>
        <w:t>4)</w:t>
      </w:r>
      <w:r>
        <w:tab/>
        <w:t>Sjednice Nadzornog odbora saziva predsjednik Nadzornog odbora, Predsjednik Udruge, najmanje 1/3 članova Upravnog odbora ili najmanje 1/3 članova Skupštine Udruge.</w:t>
      </w:r>
    </w:p>
    <w:p w14:paraId="31BAC6E6" w14:textId="77777777" w:rsidR="00A25FEC" w:rsidRDefault="00A25FEC" w:rsidP="00F639B4">
      <w:pPr>
        <w:spacing w:after="0"/>
        <w:jc w:val="both"/>
      </w:pPr>
      <w:r>
        <w:t>5)</w:t>
      </w:r>
      <w:r>
        <w:tab/>
        <w:t>Pisani izvještaj o svom radu Nadzorni odbor podnosi Skupštini Udruge.</w:t>
      </w:r>
    </w:p>
    <w:p w14:paraId="656D4383" w14:textId="77777777" w:rsidR="00A25FEC" w:rsidRDefault="00A25FEC" w:rsidP="00F639B4">
      <w:pPr>
        <w:spacing w:after="0"/>
        <w:jc w:val="both"/>
      </w:pPr>
      <w:r>
        <w:t>6)</w:t>
      </w:r>
      <w:r>
        <w:tab/>
        <w:t>Skupština može opozvati člana Nadzornog odbora i prije isteka mandata, na njegov pisani zahtjev ili ako on ne izvršava svoje obveze u radu Nadzornog odbora.</w:t>
      </w:r>
    </w:p>
    <w:p w14:paraId="2BC3F040" w14:textId="77777777" w:rsidR="00A25FEC" w:rsidRDefault="00A25FEC" w:rsidP="00F639B4">
      <w:pPr>
        <w:spacing w:after="0"/>
        <w:jc w:val="both"/>
      </w:pPr>
      <w:r>
        <w:t>7)</w:t>
      </w:r>
      <w:r>
        <w:tab/>
        <w:t>Na upražnjeno mjesto bira se novog člana čiji mandat traje do isteka mandata ostalih članova Nadzornog odbora.</w:t>
      </w:r>
    </w:p>
    <w:p w14:paraId="16E4A42A" w14:textId="77777777" w:rsidR="00A25FEC" w:rsidRDefault="00A25FEC" w:rsidP="00F639B4">
      <w:pPr>
        <w:spacing w:after="0"/>
        <w:jc w:val="both"/>
      </w:pPr>
      <w:r>
        <w:lastRenderedPageBreak/>
        <w:t>8)</w:t>
      </w:r>
      <w:r>
        <w:tab/>
        <w:t>Nadzorni odbor obavija sljedeće poslove:</w:t>
      </w:r>
    </w:p>
    <w:p w14:paraId="5C7A9BB9" w14:textId="77777777" w:rsidR="00A25FEC" w:rsidRDefault="00A25FEC" w:rsidP="00F639B4">
      <w:pPr>
        <w:spacing w:after="0"/>
        <w:jc w:val="both"/>
      </w:pPr>
      <w:r>
        <w:t>-</w:t>
      </w:r>
      <w:r>
        <w:tab/>
        <w:t>kontrolira zakonitosti rada Udruge,</w:t>
      </w:r>
    </w:p>
    <w:p w14:paraId="66B4F873" w14:textId="77777777" w:rsidR="00A25FEC" w:rsidRDefault="00A25FEC" w:rsidP="00F639B4">
      <w:pPr>
        <w:spacing w:after="0"/>
        <w:jc w:val="both"/>
      </w:pPr>
      <w:r>
        <w:t>-</w:t>
      </w:r>
      <w:r>
        <w:tab/>
        <w:t>kontrolira financijska poslovanja Udruge,</w:t>
      </w:r>
    </w:p>
    <w:p w14:paraId="47AC315D" w14:textId="77777777" w:rsidR="00A25FEC" w:rsidRDefault="00A25FEC" w:rsidP="00F639B4">
      <w:pPr>
        <w:spacing w:after="0"/>
        <w:jc w:val="both"/>
      </w:pPr>
      <w:r>
        <w:t>-</w:t>
      </w:r>
      <w:r>
        <w:tab/>
        <w:t>odobrava prijedlog završnog računa i godišnjeg novčanog proračuna,</w:t>
      </w:r>
    </w:p>
    <w:p w14:paraId="33EE919B" w14:textId="77777777" w:rsidR="00A25FEC" w:rsidRDefault="00A25FEC" w:rsidP="00F639B4">
      <w:pPr>
        <w:spacing w:after="0"/>
        <w:jc w:val="both"/>
      </w:pPr>
      <w:r>
        <w:t>-</w:t>
      </w:r>
      <w:r>
        <w:tab/>
        <w:t>nadzire namjensko trošenje sredstava Udruge,</w:t>
      </w:r>
    </w:p>
    <w:p w14:paraId="6254B276" w14:textId="77777777" w:rsidR="00A25FEC" w:rsidRDefault="00A25FEC" w:rsidP="00F639B4">
      <w:pPr>
        <w:spacing w:after="0"/>
        <w:jc w:val="both"/>
      </w:pPr>
      <w:r>
        <w:t>-</w:t>
      </w:r>
      <w:r>
        <w:tab/>
        <w:t>kontrolira poštivanje Statuta i drugih općih akata,</w:t>
      </w:r>
    </w:p>
    <w:p w14:paraId="664F39D3" w14:textId="77777777" w:rsidR="00A25FEC" w:rsidRDefault="00A25FEC" w:rsidP="00F639B4">
      <w:pPr>
        <w:spacing w:after="0"/>
        <w:jc w:val="both"/>
      </w:pPr>
      <w:r>
        <w:t>-</w:t>
      </w:r>
      <w:r>
        <w:tab/>
        <w:t>kontrolira izvršenje zakonskih, ugovornih i drugih obaveza Udruge,</w:t>
      </w:r>
    </w:p>
    <w:p w14:paraId="086A2F25" w14:textId="77777777" w:rsidR="00A25FEC" w:rsidRDefault="00A25FEC" w:rsidP="00F639B4">
      <w:pPr>
        <w:spacing w:after="0"/>
        <w:jc w:val="both"/>
      </w:pPr>
      <w:r>
        <w:t>-</w:t>
      </w:r>
      <w:r>
        <w:tab/>
        <w:t>o nepravilnostima koje uvodi, izvješćuje Upravni odbor i predlaže mu koje mjere da poduzme radi ispravljanja nepravilnosti.</w:t>
      </w:r>
    </w:p>
    <w:p w14:paraId="6C3BC345" w14:textId="77777777" w:rsidR="00A25FEC" w:rsidRDefault="00A25FEC" w:rsidP="00975790">
      <w:pPr>
        <w:spacing w:before="240"/>
      </w:pPr>
    </w:p>
    <w:p w14:paraId="5F8A763C" w14:textId="77777777" w:rsidR="00F639B4" w:rsidRDefault="00F639B4" w:rsidP="00A25FEC"/>
    <w:p w14:paraId="6C9F4999" w14:textId="77777777" w:rsidR="00A25FEC" w:rsidRPr="00A25FEC" w:rsidRDefault="00A25FEC" w:rsidP="00A25FEC">
      <w:pPr>
        <w:rPr>
          <w:b/>
          <w:bCs/>
        </w:rPr>
      </w:pPr>
      <w:r w:rsidRPr="00A25FEC">
        <w:rPr>
          <w:b/>
          <w:bCs/>
        </w:rPr>
        <w:t>PREDSJEDNIK UDRUGE</w:t>
      </w:r>
    </w:p>
    <w:p w14:paraId="35D76466" w14:textId="5BDD4302" w:rsidR="00A25FEC" w:rsidRPr="00A25FEC" w:rsidRDefault="00A25FEC" w:rsidP="005F60BF">
      <w:pPr>
        <w:jc w:val="center"/>
        <w:rPr>
          <w:b/>
          <w:bCs/>
        </w:rPr>
      </w:pPr>
      <w:r w:rsidRPr="00A25FEC">
        <w:rPr>
          <w:b/>
          <w:bCs/>
        </w:rPr>
        <w:t>Članak 28.</w:t>
      </w:r>
    </w:p>
    <w:p w14:paraId="23337399" w14:textId="77777777" w:rsidR="00A25FEC" w:rsidRDefault="00A25FEC" w:rsidP="00F639B4">
      <w:pPr>
        <w:spacing w:after="0"/>
        <w:jc w:val="both"/>
      </w:pPr>
      <w:r>
        <w:t>1)</w:t>
      </w:r>
      <w:r>
        <w:tab/>
        <w:t>Predsjednik Upravnog odbora je po funkciji predsjednik Udruge.</w:t>
      </w:r>
    </w:p>
    <w:p w14:paraId="07E6868F" w14:textId="77777777" w:rsidR="00A25FEC" w:rsidRDefault="00A25FEC" w:rsidP="00F639B4">
      <w:pPr>
        <w:spacing w:after="0"/>
        <w:jc w:val="both"/>
      </w:pPr>
      <w:r>
        <w:t>2)</w:t>
      </w:r>
      <w:r>
        <w:tab/>
        <w:t>Mandat predsjednika Udruge je četiri godine, a bira ga Skupština.</w:t>
      </w:r>
    </w:p>
    <w:p w14:paraId="64B2AD26" w14:textId="5EE8655E" w:rsidR="00A25FEC" w:rsidRDefault="00A25FEC" w:rsidP="00F639B4">
      <w:pPr>
        <w:spacing w:after="0"/>
        <w:jc w:val="both"/>
      </w:pPr>
      <w:r>
        <w:t>3)</w:t>
      </w:r>
      <w:r>
        <w:tab/>
        <w:t>Predsjednik u svom djelokrugu rada:</w:t>
      </w:r>
    </w:p>
    <w:p w14:paraId="35A97E6C" w14:textId="77777777" w:rsidR="00A25FEC" w:rsidRDefault="00A25FEC" w:rsidP="00F639B4">
      <w:pPr>
        <w:spacing w:after="0"/>
        <w:jc w:val="both"/>
      </w:pPr>
      <w:r>
        <w:t>-</w:t>
      </w:r>
      <w:r>
        <w:tab/>
        <w:t>zastupa i predstavlja Udrugu u okviru nadležnosti utvrđenim ovim Statutom i drugim općim aktima,</w:t>
      </w:r>
    </w:p>
    <w:p w14:paraId="4263B320" w14:textId="77777777" w:rsidR="00A25FEC" w:rsidRDefault="00A25FEC" w:rsidP="00F639B4">
      <w:pPr>
        <w:spacing w:after="0"/>
        <w:jc w:val="both"/>
      </w:pPr>
      <w:r>
        <w:t>-</w:t>
      </w:r>
      <w:r>
        <w:tab/>
        <w:t>saziva i vodi sjednice Skupštine i Upravnog odbora,</w:t>
      </w:r>
    </w:p>
    <w:p w14:paraId="05DBADD1" w14:textId="77777777" w:rsidR="00A25FEC" w:rsidRDefault="00A25FEC" w:rsidP="00F639B4">
      <w:pPr>
        <w:spacing w:after="0"/>
        <w:jc w:val="both"/>
      </w:pPr>
      <w:r>
        <w:t>-</w:t>
      </w:r>
      <w:r>
        <w:tab/>
        <w:t>zajedno s Tajnikom priprema sjednice Skupštine i Upravnog odbora,</w:t>
      </w:r>
    </w:p>
    <w:p w14:paraId="57A7E093" w14:textId="753CEBBF" w:rsidR="00A25FEC" w:rsidRDefault="00A25FEC" w:rsidP="00F639B4">
      <w:pPr>
        <w:spacing w:after="0"/>
        <w:jc w:val="both"/>
      </w:pPr>
      <w:r>
        <w:t>-</w:t>
      </w:r>
      <w:r>
        <w:tab/>
        <w:t>brine se i odgovaran je za ostvarivanje odluka Skupštine i Upravnog odbora,</w:t>
      </w:r>
    </w:p>
    <w:p w14:paraId="5E5F4356" w14:textId="77777777" w:rsidR="00A25FEC" w:rsidRDefault="00A25FEC" w:rsidP="00F639B4">
      <w:pPr>
        <w:spacing w:after="0"/>
        <w:jc w:val="both"/>
      </w:pPr>
      <w:r>
        <w:t>-</w:t>
      </w:r>
      <w:r>
        <w:tab/>
        <w:t>sklapa ugovore i poduzima druge pravne radnje u ime i za račun Udruge te vodi poslove Udruge sukladno odlukama Skupštine i Upravnog odbora,</w:t>
      </w:r>
    </w:p>
    <w:p w14:paraId="07A73594" w14:textId="77777777" w:rsidR="00A25FEC" w:rsidRDefault="00A25FEC" w:rsidP="00F639B4">
      <w:pPr>
        <w:spacing w:after="0"/>
        <w:jc w:val="both"/>
      </w:pPr>
      <w:r>
        <w:t>-</w:t>
      </w:r>
      <w:r>
        <w:tab/>
        <w:t>skrbi i brine o osiguranju financijskih sredstava Udruge,</w:t>
      </w:r>
    </w:p>
    <w:p w14:paraId="34BF217E" w14:textId="77777777" w:rsidR="00A25FEC" w:rsidRDefault="00A25FEC" w:rsidP="00F639B4">
      <w:pPr>
        <w:spacing w:after="0"/>
        <w:jc w:val="both"/>
      </w:pPr>
      <w:r>
        <w:t>-</w:t>
      </w:r>
      <w:r>
        <w:tab/>
        <w:t>potpisuje opće akte koje donose Skupština i Upravni odbor,</w:t>
      </w:r>
    </w:p>
    <w:p w14:paraId="2374B77E" w14:textId="77777777" w:rsidR="00A25FEC" w:rsidRDefault="00A25FEC" w:rsidP="00F639B4">
      <w:pPr>
        <w:spacing w:after="0"/>
        <w:jc w:val="both"/>
      </w:pPr>
      <w:r>
        <w:t>-</w:t>
      </w:r>
      <w:r>
        <w:tab/>
        <w:t>predlaže izmjene u organizaciji rada Udruge.</w:t>
      </w:r>
    </w:p>
    <w:p w14:paraId="01AB7E8E" w14:textId="77777777" w:rsidR="00A25FEC" w:rsidRDefault="00A25FEC" w:rsidP="00975790">
      <w:pPr>
        <w:spacing w:before="240"/>
      </w:pPr>
    </w:p>
    <w:p w14:paraId="7C4A2B19" w14:textId="77777777" w:rsidR="00F639B4" w:rsidRDefault="00F639B4" w:rsidP="00A25FEC"/>
    <w:p w14:paraId="4FB012A5" w14:textId="77777777" w:rsidR="00A25FEC" w:rsidRPr="00A25FEC" w:rsidRDefault="00A25FEC" w:rsidP="00A25FEC">
      <w:pPr>
        <w:rPr>
          <w:b/>
          <w:bCs/>
        </w:rPr>
      </w:pPr>
      <w:r w:rsidRPr="00A25FEC">
        <w:rPr>
          <w:b/>
          <w:bCs/>
        </w:rPr>
        <w:t>DOPREDSJEDNIK UDRUGE</w:t>
      </w:r>
    </w:p>
    <w:p w14:paraId="30C834C9" w14:textId="1485A629" w:rsidR="00A25FEC" w:rsidRPr="00A25FEC" w:rsidRDefault="00A25FEC" w:rsidP="005F60BF">
      <w:pPr>
        <w:jc w:val="center"/>
        <w:rPr>
          <w:b/>
          <w:bCs/>
        </w:rPr>
      </w:pPr>
      <w:r w:rsidRPr="00A25FEC">
        <w:rPr>
          <w:b/>
          <w:bCs/>
        </w:rPr>
        <w:t>Članak 29.</w:t>
      </w:r>
    </w:p>
    <w:p w14:paraId="0B9DCBA1" w14:textId="508F4BED" w:rsidR="00A25FEC" w:rsidRDefault="00A25FEC" w:rsidP="00F639B4">
      <w:pPr>
        <w:spacing w:after="0"/>
        <w:jc w:val="both"/>
      </w:pPr>
      <w:r>
        <w:t>1)</w:t>
      </w:r>
      <w:r>
        <w:tab/>
        <w:t xml:space="preserve">Udruga ima Dopredsjednika Upravnog odbora koji je po funkciji dopredsjednik </w:t>
      </w:r>
      <w:r w:rsidR="00DE4006">
        <w:t>Udruge</w:t>
      </w:r>
      <w:r>
        <w:t>.</w:t>
      </w:r>
    </w:p>
    <w:p w14:paraId="3F999357" w14:textId="77777777" w:rsidR="00A25FEC" w:rsidRDefault="00A25FEC" w:rsidP="00F639B4">
      <w:pPr>
        <w:spacing w:after="0"/>
        <w:jc w:val="both"/>
      </w:pPr>
      <w:r>
        <w:t>2)</w:t>
      </w:r>
      <w:r>
        <w:tab/>
        <w:t>Mandat Dopredsjednika Udruge je četiri godine, a bira ga Skupština..</w:t>
      </w:r>
    </w:p>
    <w:p w14:paraId="01B63EC3" w14:textId="77777777" w:rsidR="00A25FEC" w:rsidRDefault="00A25FEC" w:rsidP="00F639B4">
      <w:pPr>
        <w:spacing w:after="0"/>
        <w:jc w:val="both"/>
      </w:pPr>
      <w:r>
        <w:t>3)</w:t>
      </w:r>
      <w:r>
        <w:tab/>
        <w:t>Dopredsjednik zastupa i predstavlja Udrugu u skladu s ovlaštenjima dobivenim od Predsjednika, te mijenja Predsjednika u slučaju njegove odsutnosti ili spriječenosti.</w:t>
      </w:r>
    </w:p>
    <w:p w14:paraId="47925D43" w14:textId="77777777" w:rsidR="00A25FEC" w:rsidRDefault="00A25FEC" w:rsidP="00F639B4">
      <w:pPr>
        <w:spacing w:after="0"/>
        <w:jc w:val="both"/>
      </w:pPr>
      <w:r>
        <w:t>4)</w:t>
      </w:r>
      <w:r>
        <w:tab/>
        <w:t>U slučaju odsutnosti ili spriječenosti Predsjednika predsjedava sjednicom Skupštine te saziva i predsjedava sjednicom Upravnog odbora.</w:t>
      </w:r>
    </w:p>
    <w:p w14:paraId="5510A371" w14:textId="77777777" w:rsidR="00A25FEC" w:rsidRDefault="00A25FEC" w:rsidP="00F639B4">
      <w:pPr>
        <w:spacing w:after="0"/>
        <w:jc w:val="both"/>
      </w:pPr>
      <w:r>
        <w:lastRenderedPageBreak/>
        <w:t>5)</w:t>
      </w:r>
      <w:r>
        <w:tab/>
        <w:t>Dopredsjednik pomaže u radu Predsjedniku i predsjednicima drugih tijela Udruge te obavlja ostale poslove koje mu povjeri Upravni odbor i Predsjednik.</w:t>
      </w:r>
    </w:p>
    <w:p w14:paraId="7A5AF732" w14:textId="77777777" w:rsidR="00A25FEC" w:rsidRDefault="00A25FEC" w:rsidP="00F639B4">
      <w:pPr>
        <w:spacing w:after="0"/>
        <w:jc w:val="both"/>
      </w:pPr>
      <w:r>
        <w:t>6)</w:t>
      </w:r>
      <w:r>
        <w:tab/>
        <w:t>Dopredsjednik skrbi i brine o osiguranju financijskih sredstava Udruge.</w:t>
      </w:r>
    </w:p>
    <w:p w14:paraId="3FF2884A" w14:textId="77777777" w:rsidR="00F639B4" w:rsidRDefault="00A25FEC" w:rsidP="00F639B4">
      <w:pPr>
        <w:spacing w:after="0"/>
        <w:jc w:val="both"/>
      </w:pPr>
      <w:r>
        <w:t>7)</w:t>
      </w:r>
      <w:r>
        <w:tab/>
        <w:t>Dopredsjednik za svoj rad odgovara Upravnom odboru i Predsjedniku.</w:t>
      </w:r>
    </w:p>
    <w:p w14:paraId="615846F9" w14:textId="77777777" w:rsidR="005F60BF" w:rsidRDefault="005F60BF" w:rsidP="00975790">
      <w:pPr>
        <w:spacing w:before="240"/>
        <w:jc w:val="both"/>
        <w:rPr>
          <w:b/>
          <w:bCs/>
        </w:rPr>
      </w:pPr>
    </w:p>
    <w:p w14:paraId="44AC94B6" w14:textId="77777777" w:rsidR="005F60BF" w:rsidRDefault="005F60BF" w:rsidP="00F639B4">
      <w:pPr>
        <w:spacing w:after="0"/>
        <w:jc w:val="both"/>
        <w:rPr>
          <w:b/>
          <w:bCs/>
        </w:rPr>
      </w:pPr>
    </w:p>
    <w:p w14:paraId="62A97451" w14:textId="12A7A689" w:rsidR="00A25FEC" w:rsidRPr="00F639B4" w:rsidRDefault="00A25FEC" w:rsidP="00F639B4">
      <w:pPr>
        <w:spacing w:after="0"/>
        <w:jc w:val="both"/>
      </w:pPr>
      <w:r w:rsidRPr="00A25FEC">
        <w:rPr>
          <w:b/>
          <w:bCs/>
        </w:rPr>
        <w:t>TAJNIK</w:t>
      </w:r>
    </w:p>
    <w:p w14:paraId="19E02CE2" w14:textId="2BD1D3C6" w:rsidR="00A25FEC" w:rsidRPr="00A25FEC" w:rsidRDefault="00A25FEC" w:rsidP="005F60BF">
      <w:pPr>
        <w:jc w:val="center"/>
        <w:rPr>
          <w:b/>
          <w:bCs/>
        </w:rPr>
      </w:pPr>
      <w:r w:rsidRPr="00A25FEC">
        <w:rPr>
          <w:b/>
          <w:bCs/>
        </w:rPr>
        <w:t>Članak 3</w:t>
      </w:r>
      <w:r>
        <w:rPr>
          <w:b/>
          <w:bCs/>
        </w:rPr>
        <w:t>0</w:t>
      </w:r>
      <w:r w:rsidRPr="00A25FEC">
        <w:rPr>
          <w:b/>
          <w:bCs/>
        </w:rPr>
        <w:t>.</w:t>
      </w:r>
    </w:p>
    <w:p w14:paraId="48268B54" w14:textId="77777777" w:rsidR="00A25FEC" w:rsidRDefault="00A25FEC" w:rsidP="00F639B4">
      <w:pPr>
        <w:spacing w:after="0"/>
        <w:jc w:val="both"/>
      </w:pPr>
      <w:r>
        <w:t>1)</w:t>
      </w:r>
      <w:r>
        <w:tab/>
        <w:t>Tajnika bira Upravni odbor na mandat od četiri godine.</w:t>
      </w:r>
    </w:p>
    <w:p w14:paraId="09BBFC52" w14:textId="77777777" w:rsidR="00A25FEC" w:rsidRDefault="00A25FEC" w:rsidP="00F639B4">
      <w:pPr>
        <w:spacing w:after="0"/>
        <w:jc w:val="both"/>
      </w:pPr>
      <w:r>
        <w:t>2)</w:t>
      </w:r>
      <w:r>
        <w:tab/>
        <w:t>Tajnik skrbi i odgovara za zakonitost rada i ispunjavanje zakonom i pravilnicima propisanih obveza Udruge.</w:t>
      </w:r>
    </w:p>
    <w:p w14:paraId="0BCB915C" w14:textId="77777777" w:rsidR="00A25FEC" w:rsidRDefault="00A25FEC" w:rsidP="00F639B4">
      <w:pPr>
        <w:spacing w:after="0"/>
        <w:jc w:val="both"/>
      </w:pPr>
      <w:r>
        <w:t>3)</w:t>
      </w:r>
      <w:r>
        <w:tab/>
        <w:t>Vodi Popis članova Udruge i brine o prikupljanju članarine.</w:t>
      </w:r>
    </w:p>
    <w:p w14:paraId="1B943969" w14:textId="77777777" w:rsidR="00A25FEC" w:rsidRDefault="00A25FEC" w:rsidP="00F639B4">
      <w:pPr>
        <w:spacing w:after="0"/>
        <w:jc w:val="both"/>
      </w:pPr>
      <w:r>
        <w:t>4)</w:t>
      </w:r>
      <w:r>
        <w:tab/>
        <w:t>Podnosi Skupštini i Upravnom odboru izvješće o svom radu.</w:t>
      </w:r>
    </w:p>
    <w:p w14:paraId="206B3375" w14:textId="77777777" w:rsidR="00A25FEC" w:rsidRDefault="00A25FEC" w:rsidP="00F639B4">
      <w:pPr>
        <w:spacing w:after="0"/>
        <w:jc w:val="both"/>
      </w:pPr>
      <w:r>
        <w:t>5)</w:t>
      </w:r>
      <w:r>
        <w:tab/>
        <w:t>Obavlja druge poslove koje mu nalože Skupština i Upravni odbor.</w:t>
      </w:r>
    </w:p>
    <w:p w14:paraId="4BA1DFD4" w14:textId="77777777" w:rsidR="00A25FEC" w:rsidRDefault="00A25FEC" w:rsidP="00F639B4">
      <w:pPr>
        <w:spacing w:after="0"/>
        <w:jc w:val="both"/>
      </w:pPr>
      <w:r>
        <w:t>6)</w:t>
      </w:r>
      <w:r>
        <w:tab/>
        <w:t>Mandat Tajnika je četiri godine, ali se isti može opozvati odlukom Skupštine u bilo kojem trenutku ukoliko isti ne obavija soje dužnosti u skladu s potrebama Udruge.</w:t>
      </w:r>
    </w:p>
    <w:p w14:paraId="1C149711" w14:textId="77777777" w:rsidR="00A25FEC" w:rsidRDefault="00A25FEC" w:rsidP="00F639B4">
      <w:pPr>
        <w:spacing w:after="0"/>
        <w:jc w:val="both"/>
      </w:pPr>
      <w:r>
        <w:t>7)</w:t>
      </w:r>
      <w:r>
        <w:tab/>
        <w:t>Nazočan je sjednicama Skupštine, Upravnog odbora i sudjeluje u raspravi, ali bez prava odlučivanja.</w:t>
      </w:r>
    </w:p>
    <w:p w14:paraId="26E51898" w14:textId="77777777" w:rsidR="00A25FEC" w:rsidRDefault="00A25FEC" w:rsidP="00975790">
      <w:pPr>
        <w:spacing w:before="240"/>
      </w:pPr>
    </w:p>
    <w:p w14:paraId="3C2D046E" w14:textId="77777777" w:rsidR="00F639B4" w:rsidRDefault="00F639B4" w:rsidP="00975790">
      <w:pPr>
        <w:spacing w:before="240"/>
      </w:pPr>
    </w:p>
    <w:p w14:paraId="545398D7" w14:textId="77777777" w:rsidR="00A25FEC" w:rsidRPr="00A25FEC" w:rsidRDefault="00A25FEC" w:rsidP="00A25FEC">
      <w:pPr>
        <w:rPr>
          <w:b/>
          <w:bCs/>
        </w:rPr>
      </w:pPr>
      <w:r w:rsidRPr="00A25FEC">
        <w:rPr>
          <w:b/>
          <w:bCs/>
        </w:rPr>
        <w:t>DISCIPLINSKA KOMISIJA</w:t>
      </w:r>
    </w:p>
    <w:p w14:paraId="261B54A9" w14:textId="2BB61B9D" w:rsidR="00A25FEC" w:rsidRPr="00A25FEC" w:rsidRDefault="00A25FEC" w:rsidP="005F60BF">
      <w:pPr>
        <w:jc w:val="center"/>
        <w:rPr>
          <w:b/>
          <w:bCs/>
        </w:rPr>
      </w:pPr>
      <w:r w:rsidRPr="00A25FEC">
        <w:rPr>
          <w:b/>
          <w:bCs/>
        </w:rPr>
        <w:t>Članak 31.</w:t>
      </w:r>
    </w:p>
    <w:p w14:paraId="018BA819" w14:textId="77777777" w:rsidR="00A25FEC" w:rsidRDefault="00A25FEC" w:rsidP="00F639B4">
      <w:pPr>
        <w:spacing w:after="0"/>
        <w:jc w:val="both"/>
      </w:pPr>
      <w:r>
        <w:t>1)</w:t>
      </w:r>
      <w:r>
        <w:tab/>
        <w:t>Disciplinska komisija ima Predsjednika i dva člana koje bira Upravni odbor na razdoblje od četiri godine.</w:t>
      </w:r>
    </w:p>
    <w:p w14:paraId="65BC6C3F" w14:textId="77777777" w:rsidR="00A25FEC" w:rsidRDefault="00A25FEC" w:rsidP="00F639B4">
      <w:pPr>
        <w:spacing w:after="0"/>
        <w:jc w:val="both"/>
      </w:pPr>
      <w:r>
        <w:t>2)</w:t>
      </w:r>
      <w:r>
        <w:tab/>
        <w:t>Disciplinska komisija djeluje na sjednicama, predsjeda joj Predsjednik i odluke donosi većinom glasova svih članova.</w:t>
      </w:r>
    </w:p>
    <w:p w14:paraId="58E02E67" w14:textId="77777777" w:rsidR="00F639B4" w:rsidRDefault="00F639B4" w:rsidP="005F60BF">
      <w:pPr>
        <w:spacing w:before="240" w:after="0"/>
        <w:jc w:val="both"/>
      </w:pPr>
    </w:p>
    <w:p w14:paraId="08918A54" w14:textId="7EEB844B" w:rsidR="00A25FEC" w:rsidRPr="003A3B42" w:rsidRDefault="00A25FEC" w:rsidP="005F60BF">
      <w:pPr>
        <w:jc w:val="center"/>
        <w:rPr>
          <w:b/>
          <w:bCs/>
        </w:rPr>
      </w:pPr>
      <w:r w:rsidRPr="003A3B42">
        <w:rPr>
          <w:b/>
          <w:bCs/>
        </w:rPr>
        <w:t>Članak 3</w:t>
      </w:r>
      <w:r w:rsidR="003A3B42" w:rsidRPr="003A3B42">
        <w:rPr>
          <w:b/>
          <w:bCs/>
        </w:rPr>
        <w:t>2</w:t>
      </w:r>
      <w:r w:rsidRPr="003A3B42">
        <w:rPr>
          <w:b/>
          <w:bCs/>
        </w:rPr>
        <w:t>.</w:t>
      </w:r>
    </w:p>
    <w:p w14:paraId="5274647F" w14:textId="77777777" w:rsidR="00A25FEC" w:rsidRDefault="00A25FEC" w:rsidP="00F639B4">
      <w:pPr>
        <w:spacing w:after="0"/>
        <w:jc w:val="both"/>
      </w:pPr>
      <w:r>
        <w:t>1)</w:t>
      </w:r>
      <w:r>
        <w:tab/>
        <w:t>Disciplinska komisija odlučuje o prekršajima koje su počinili članovi Udruge, članovi tijela upravljanja Udruge, te treneri i igračice Udruge.</w:t>
      </w:r>
    </w:p>
    <w:p w14:paraId="09E49CC5" w14:textId="0AA38258" w:rsidR="005F60BF" w:rsidRDefault="00A25FEC" w:rsidP="00975790">
      <w:pPr>
        <w:spacing w:after="0"/>
        <w:jc w:val="both"/>
      </w:pPr>
      <w:r>
        <w:t>2)</w:t>
      </w:r>
      <w:r>
        <w:tab/>
        <w:t>Disciplinska komisija djeluje sukladno odredbama Disciplinskog pravilnika Udruge u kojem je propisan disciplinski postupak, prekršaji i vrste sankcija koje se mogu izreći osobama iz stavka 1. ovog članka.</w:t>
      </w:r>
    </w:p>
    <w:p w14:paraId="5BAC2369" w14:textId="77777777" w:rsidR="00975790" w:rsidRDefault="00975790" w:rsidP="00975790">
      <w:pPr>
        <w:spacing w:after="0"/>
        <w:jc w:val="both"/>
      </w:pPr>
    </w:p>
    <w:p w14:paraId="625792B2" w14:textId="77777777" w:rsidR="00975790" w:rsidRDefault="00975790" w:rsidP="00975790">
      <w:pPr>
        <w:spacing w:after="0"/>
        <w:jc w:val="both"/>
      </w:pPr>
    </w:p>
    <w:p w14:paraId="7BF8803C" w14:textId="2BE48576" w:rsidR="00A25FEC" w:rsidRPr="003A3B42" w:rsidRDefault="00A25FEC" w:rsidP="003A3B42">
      <w:pPr>
        <w:pStyle w:val="ListParagraph"/>
        <w:numPr>
          <w:ilvl w:val="0"/>
          <w:numId w:val="6"/>
        </w:numPr>
        <w:rPr>
          <w:b/>
          <w:bCs/>
          <w:sz w:val="28"/>
          <w:szCs w:val="28"/>
        </w:rPr>
      </w:pPr>
      <w:r w:rsidRPr="003A3B42">
        <w:rPr>
          <w:b/>
          <w:bCs/>
          <w:sz w:val="28"/>
          <w:szCs w:val="28"/>
        </w:rPr>
        <w:lastRenderedPageBreak/>
        <w:t>IMOVINA KLUBA I NOVČANO - MATERIJALNO POSLOVANJE</w:t>
      </w:r>
    </w:p>
    <w:p w14:paraId="075C734A" w14:textId="6F615D60" w:rsidR="00A25FEC" w:rsidRPr="003A3B42" w:rsidRDefault="00A25FEC" w:rsidP="005F60BF">
      <w:pPr>
        <w:jc w:val="center"/>
        <w:rPr>
          <w:b/>
          <w:bCs/>
        </w:rPr>
      </w:pPr>
      <w:r w:rsidRPr="003A3B42">
        <w:rPr>
          <w:b/>
          <w:bCs/>
        </w:rPr>
        <w:t>Članak 3</w:t>
      </w:r>
      <w:r w:rsidR="003A3B42">
        <w:rPr>
          <w:b/>
          <w:bCs/>
        </w:rPr>
        <w:t>3</w:t>
      </w:r>
      <w:r w:rsidRPr="003A3B42">
        <w:rPr>
          <w:b/>
          <w:bCs/>
        </w:rPr>
        <w:t>.</w:t>
      </w:r>
    </w:p>
    <w:p w14:paraId="00BF8A2B" w14:textId="77777777" w:rsidR="00A25FEC" w:rsidRDefault="00A25FEC" w:rsidP="00F639B4">
      <w:pPr>
        <w:spacing w:after="0"/>
        <w:jc w:val="both"/>
      </w:pPr>
      <w:r>
        <w:t>1)</w:t>
      </w:r>
      <w:r>
        <w:tab/>
        <w:t>Imovinu Udruge čine novčana sredstva, nepokretne i pokretne stvari i imovinska prava.</w:t>
      </w:r>
    </w:p>
    <w:p w14:paraId="4F245482" w14:textId="77777777" w:rsidR="00A25FEC" w:rsidRDefault="00A25FEC" w:rsidP="00F639B4">
      <w:pPr>
        <w:spacing w:after="0"/>
        <w:jc w:val="both"/>
      </w:pPr>
      <w:r>
        <w:t>2)</w:t>
      </w:r>
      <w:r>
        <w:tab/>
        <w:t>Sredstva koja su osnivači i članovi Udruge unijeli u Udrugu po bilo kojoj osnovi imovina su Udruge.</w:t>
      </w:r>
    </w:p>
    <w:p w14:paraId="3FCAE49B" w14:textId="77777777" w:rsidR="00A25FEC" w:rsidRDefault="00A25FEC" w:rsidP="00F639B4">
      <w:pPr>
        <w:spacing w:after="0"/>
        <w:jc w:val="both"/>
      </w:pPr>
      <w:r>
        <w:t>3)</w:t>
      </w:r>
      <w:r>
        <w:tab/>
        <w:t>Udruga ne smije obavljati djelatnosti radi stjecanja dobiti za svoje osnivače, članove ili treće osobe.</w:t>
      </w:r>
    </w:p>
    <w:p w14:paraId="152C7618" w14:textId="77777777" w:rsidR="003A3B42" w:rsidRDefault="003A3B42" w:rsidP="005F60BF">
      <w:pPr>
        <w:spacing w:before="240" w:after="0"/>
      </w:pPr>
    </w:p>
    <w:p w14:paraId="239E6404" w14:textId="5649EE24" w:rsidR="00A25FEC" w:rsidRDefault="00A25FEC" w:rsidP="005F60BF">
      <w:pPr>
        <w:jc w:val="center"/>
        <w:rPr>
          <w:b/>
          <w:bCs/>
        </w:rPr>
      </w:pPr>
      <w:r w:rsidRPr="003A3B42">
        <w:rPr>
          <w:b/>
          <w:bCs/>
        </w:rPr>
        <w:t>Članak 3</w:t>
      </w:r>
      <w:r w:rsidR="003A3B42" w:rsidRPr="003A3B42">
        <w:rPr>
          <w:b/>
          <w:bCs/>
        </w:rPr>
        <w:t>4</w:t>
      </w:r>
      <w:r w:rsidRPr="003A3B42">
        <w:rPr>
          <w:b/>
          <w:bCs/>
        </w:rPr>
        <w:t>.</w:t>
      </w:r>
    </w:p>
    <w:p w14:paraId="483DAD4A" w14:textId="77777777" w:rsidR="003A3B42" w:rsidRDefault="003A3B42" w:rsidP="00F639B4">
      <w:pPr>
        <w:spacing w:after="0"/>
        <w:jc w:val="both"/>
      </w:pPr>
      <w:r>
        <w:t>1)</w:t>
      </w:r>
      <w:r>
        <w:tab/>
        <w:t>Udruga se financira od:</w:t>
      </w:r>
    </w:p>
    <w:p w14:paraId="012DDC62" w14:textId="32E0E309" w:rsidR="003A3B42" w:rsidRDefault="003A3B42" w:rsidP="00F639B4">
      <w:pPr>
        <w:spacing w:after="0"/>
        <w:jc w:val="both"/>
      </w:pPr>
      <w:r>
        <w:t>-</w:t>
      </w:r>
      <w:r>
        <w:tab/>
        <w:t>donacija iz proračuna grada Prelog i Zajednice sportskih udruga Grada Preloga, te Zajednice sportskih udruga i saveza Međimurske Županije</w:t>
      </w:r>
    </w:p>
    <w:p w14:paraId="576C4FAD" w14:textId="77777777" w:rsidR="003A3B42" w:rsidRDefault="003A3B42" w:rsidP="00F639B4">
      <w:pPr>
        <w:spacing w:after="0"/>
        <w:jc w:val="both"/>
      </w:pPr>
      <w:r>
        <w:t>-</w:t>
      </w:r>
      <w:r>
        <w:tab/>
        <w:t>iz sredstava koje Međimurska županija osigura u proračunu,</w:t>
      </w:r>
    </w:p>
    <w:p w14:paraId="713982E7" w14:textId="77777777" w:rsidR="003A3B42" w:rsidRDefault="003A3B42" w:rsidP="00F639B4">
      <w:pPr>
        <w:spacing w:after="0"/>
        <w:jc w:val="both"/>
      </w:pPr>
      <w:r>
        <w:t>-</w:t>
      </w:r>
      <w:r>
        <w:tab/>
        <w:t>donacija udruga, ustanova i trgovačkih društava,</w:t>
      </w:r>
    </w:p>
    <w:p w14:paraId="465FC22B" w14:textId="77777777" w:rsidR="003A3B42" w:rsidRDefault="003A3B42" w:rsidP="00F639B4">
      <w:pPr>
        <w:spacing w:after="0"/>
        <w:jc w:val="both"/>
      </w:pPr>
      <w:r>
        <w:t>-</w:t>
      </w:r>
      <w:r>
        <w:tab/>
        <w:t>prihoda od članarine svojih članova,</w:t>
      </w:r>
    </w:p>
    <w:p w14:paraId="62A8B4F9" w14:textId="77777777" w:rsidR="003A3B42" w:rsidRDefault="003A3B42" w:rsidP="00F639B4">
      <w:pPr>
        <w:spacing w:after="0"/>
        <w:jc w:val="both"/>
      </w:pPr>
      <w:r>
        <w:t>-</w:t>
      </w:r>
      <w:r>
        <w:tab/>
        <w:t>dobrovoljnih prihoda i darova,</w:t>
      </w:r>
    </w:p>
    <w:p w14:paraId="7D33ADFD" w14:textId="77777777" w:rsidR="003A3B42" w:rsidRDefault="003A3B42" w:rsidP="00F639B4">
      <w:pPr>
        <w:spacing w:after="0"/>
        <w:jc w:val="both"/>
      </w:pPr>
      <w:r>
        <w:t>-</w:t>
      </w:r>
      <w:r>
        <w:tab/>
        <w:t>sponzorskih ugovora,</w:t>
      </w:r>
    </w:p>
    <w:p w14:paraId="42A6B494" w14:textId="77777777" w:rsidR="003A3B42" w:rsidRDefault="003A3B42" w:rsidP="00F639B4">
      <w:pPr>
        <w:spacing w:after="0"/>
        <w:jc w:val="both"/>
      </w:pPr>
      <w:r>
        <w:t>-</w:t>
      </w:r>
      <w:r>
        <w:tab/>
        <w:t>drugih prihoda, sukladno zakonu.</w:t>
      </w:r>
    </w:p>
    <w:p w14:paraId="106A5A60" w14:textId="77777777" w:rsidR="003A3B42" w:rsidRDefault="003A3B42" w:rsidP="00F639B4">
      <w:pPr>
        <w:spacing w:after="0"/>
        <w:jc w:val="both"/>
      </w:pPr>
      <w:r>
        <w:t>2)</w:t>
      </w:r>
      <w:r>
        <w:tab/>
        <w:t>Sva prikupljena sredstva koriste se isključivo za ostvarivanje ciljeva i obavljanje djelatnosti određenih ovim Statutom, sukladno zakonu.</w:t>
      </w:r>
    </w:p>
    <w:p w14:paraId="5B19C8B9" w14:textId="77777777" w:rsidR="003A3B42" w:rsidRDefault="003A3B42" w:rsidP="00F639B4">
      <w:pPr>
        <w:spacing w:after="0"/>
        <w:jc w:val="both"/>
      </w:pPr>
      <w:r>
        <w:t>3)</w:t>
      </w:r>
      <w:r>
        <w:tab/>
        <w:t>O raspodjeli prikupljenih sredstava odlučuje Upravni odbor.</w:t>
      </w:r>
    </w:p>
    <w:p w14:paraId="3F3BB23C" w14:textId="77777777" w:rsidR="00F639B4" w:rsidRDefault="00F639B4" w:rsidP="005F60BF">
      <w:pPr>
        <w:spacing w:before="240" w:after="0"/>
        <w:jc w:val="both"/>
      </w:pPr>
    </w:p>
    <w:p w14:paraId="57B9188F" w14:textId="27CD6D58" w:rsidR="003A3B42" w:rsidRDefault="003A3B42" w:rsidP="005F60BF">
      <w:pPr>
        <w:jc w:val="center"/>
        <w:rPr>
          <w:b/>
          <w:bCs/>
        </w:rPr>
      </w:pPr>
      <w:r w:rsidRPr="003A3B42">
        <w:rPr>
          <w:b/>
          <w:bCs/>
        </w:rPr>
        <w:t>Članak 3</w:t>
      </w:r>
      <w:r>
        <w:rPr>
          <w:b/>
          <w:bCs/>
        </w:rPr>
        <w:t>5</w:t>
      </w:r>
      <w:r w:rsidRPr="003A3B42">
        <w:rPr>
          <w:b/>
          <w:bCs/>
        </w:rPr>
        <w:t>.</w:t>
      </w:r>
    </w:p>
    <w:p w14:paraId="6E45E0EC" w14:textId="77777777" w:rsidR="003A3B42" w:rsidRPr="003A3B42" w:rsidRDefault="003A3B42" w:rsidP="00F639B4">
      <w:pPr>
        <w:spacing w:after="0"/>
        <w:jc w:val="both"/>
      </w:pPr>
      <w:r w:rsidRPr="003A3B42">
        <w:t>1)</w:t>
      </w:r>
      <w:r w:rsidRPr="003A3B42">
        <w:tab/>
        <w:t>Raspodjela ukupnih sredstava obavlja se financijskim planom Udruge, sukladno godišnjem programu.</w:t>
      </w:r>
    </w:p>
    <w:p w14:paraId="09D2C1B0" w14:textId="77777777" w:rsidR="003A3B42" w:rsidRPr="003A3B42" w:rsidRDefault="003A3B42" w:rsidP="00F639B4">
      <w:pPr>
        <w:spacing w:after="0"/>
        <w:jc w:val="both"/>
      </w:pPr>
      <w:r w:rsidRPr="003A3B42">
        <w:t>2)</w:t>
      </w:r>
      <w:r w:rsidRPr="003A3B42">
        <w:tab/>
        <w:t>Financijsko (obračunsko) razdoblje traje jednu godinu i počinje svakog 1. siječnja i završava svakog 31. prosinca.</w:t>
      </w:r>
    </w:p>
    <w:p w14:paraId="755D2B77" w14:textId="77777777" w:rsidR="003A3B42" w:rsidRDefault="003A3B42" w:rsidP="00F639B4">
      <w:pPr>
        <w:spacing w:after="0"/>
        <w:jc w:val="both"/>
      </w:pPr>
      <w:r w:rsidRPr="003A3B42">
        <w:t>3)</w:t>
      </w:r>
      <w:r w:rsidRPr="003A3B42">
        <w:tab/>
        <w:t>Primarni nalogodavac za izvršenje financijskog plana je Predsjednik Udruge.</w:t>
      </w:r>
    </w:p>
    <w:p w14:paraId="7C5CC314" w14:textId="77777777" w:rsidR="00F639B4" w:rsidRPr="003A3B42" w:rsidRDefault="00F639B4" w:rsidP="005F60BF">
      <w:pPr>
        <w:spacing w:before="240" w:after="0"/>
        <w:jc w:val="both"/>
      </w:pPr>
    </w:p>
    <w:p w14:paraId="12596CB8" w14:textId="36AE5154" w:rsidR="003A3B42" w:rsidRPr="003A3B42" w:rsidRDefault="003A3B42" w:rsidP="005F60BF">
      <w:pPr>
        <w:jc w:val="center"/>
        <w:rPr>
          <w:b/>
          <w:bCs/>
        </w:rPr>
      </w:pPr>
      <w:r w:rsidRPr="003A3B42">
        <w:rPr>
          <w:b/>
          <w:bCs/>
        </w:rPr>
        <w:t>Članak 3</w:t>
      </w:r>
      <w:r w:rsidR="00E22150">
        <w:rPr>
          <w:b/>
          <w:bCs/>
        </w:rPr>
        <w:t>6</w:t>
      </w:r>
      <w:r w:rsidRPr="003A3B42">
        <w:rPr>
          <w:b/>
          <w:bCs/>
        </w:rPr>
        <w:t>.</w:t>
      </w:r>
    </w:p>
    <w:p w14:paraId="0BAC8552" w14:textId="77777777" w:rsidR="003A3B42" w:rsidRPr="003A3B42" w:rsidRDefault="003A3B42" w:rsidP="00F639B4">
      <w:pPr>
        <w:spacing w:after="0"/>
        <w:jc w:val="both"/>
      </w:pPr>
      <w:r w:rsidRPr="003A3B42">
        <w:t>Materijalno-financijsko poslovanje Udruge vodi se u skladu s propisima kojima se uređuje način financijskog poslovanja i vođenja računovodstva neprofitnih organizacija.</w:t>
      </w:r>
    </w:p>
    <w:p w14:paraId="74835049" w14:textId="77777777" w:rsidR="003A3B42" w:rsidRPr="003A3B42" w:rsidRDefault="003A3B42" w:rsidP="005F60BF">
      <w:pPr>
        <w:spacing w:before="240" w:after="0"/>
        <w:rPr>
          <w:b/>
          <w:bCs/>
        </w:rPr>
      </w:pPr>
      <w:r w:rsidRPr="003A3B42">
        <w:rPr>
          <w:b/>
          <w:bCs/>
        </w:rPr>
        <w:t xml:space="preserve"> </w:t>
      </w:r>
    </w:p>
    <w:p w14:paraId="6CABF4E1" w14:textId="3401848D" w:rsidR="003A3B42" w:rsidRPr="003A3B42" w:rsidRDefault="003A3B42" w:rsidP="005F60BF">
      <w:pPr>
        <w:jc w:val="center"/>
        <w:rPr>
          <w:b/>
          <w:bCs/>
        </w:rPr>
      </w:pPr>
      <w:r w:rsidRPr="003A3B42">
        <w:rPr>
          <w:b/>
          <w:bCs/>
        </w:rPr>
        <w:t>Članak 3</w:t>
      </w:r>
      <w:r w:rsidR="00E22150">
        <w:rPr>
          <w:b/>
          <w:bCs/>
        </w:rPr>
        <w:t>7</w:t>
      </w:r>
      <w:r w:rsidRPr="003A3B42">
        <w:rPr>
          <w:b/>
          <w:bCs/>
        </w:rPr>
        <w:t>.</w:t>
      </w:r>
    </w:p>
    <w:p w14:paraId="1BDE5F64" w14:textId="77777777" w:rsidR="003A3B42" w:rsidRPr="003A3B42" w:rsidRDefault="003A3B42" w:rsidP="00F639B4">
      <w:pPr>
        <w:spacing w:after="0"/>
        <w:jc w:val="both"/>
      </w:pPr>
      <w:r w:rsidRPr="003A3B42">
        <w:t>Udruga može stjecati pokretnu i nepokretnu imovinu.</w:t>
      </w:r>
    </w:p>
    <w:p w14:paraId="3CFE3859" w14:textId="77777777" w:rsidR="003A3B42" w:rsidRDefault="003A3B42" w:rsidP="00F639B4">
      <w:pPr>
        <w:spacing w:after="0"/>
        <w:jc w:val="both"/>
      </w:pPr>
      <w:r w:rsidRPr="003A3B42">
        <w:lastRenderedPageBreak/>
        <w:t>Upravni odbor odlučuje o stjecanju, prodaji, prijenosu na drugu pravnu osobu ili davanju u zakup nepokretne i pokretne imovine.</w:t>
      </w:r>
    </w:p>
    <w:p w14:paraId="7462B4E5" w14:textId="77777777" w:rsidR="00F639B4" w:rsidRPr="003A3B42" w:rsidRDefault="00F639B4" w:rsidP="005F60BF">
      <w:pPr>
        <w:spacing w:before="240" w:after="0"/>
        <w:jc w:val="both"/>
      </w:pPr>
    </w:p>
    <w:p w14:paraId="7FC490EF" w14:textId="3ABFF217" w:rsidR="003A3B42" w:rsidRPr="003A3B42" w:rsidRDefault="003A3B42" w:rsidP="005F60BF">
      <w:pPr>
        <w:jc w:val="center"/>
        <w:rPr>
          <w:b/>
          <w:bCs/>
        </w:rPr>
      </w:pPr>
      <w:r w:rsidRPr="003A3B42">
        <w:rPr>
          <w:b/>
          <w:bCs/>
        </w:rPr>
        <w:t>Članak 3</w:t>
      </w:r>
      <w:r w:rsidR="00E22150">
        <w:rPr>
          <w:b/>
          <w:bCs/>
        </w:rPr>
        <w:t>8</w:t>
      </w:r>
      <w:r w:rsidRPr="003A3B42">
        <w:rPr>
          <w:b/>
          <w:bCs/>
        </w:rPr>
        <w:t>.</w:t>
      </w:r>
    </w:p>
    <w:p w14:paraId="32F92287" w14:textId="77777777" w:rsidR="003A3B42" w:rsidRDefault="003A3B42" w:rsidP="00F639B4">
      <w:pPr>
        <w:spacing w:after="0"/>
        <w:jc w:val="both"/>
      </w:pPr>
      <w:r w:rsidRPr="003A3B42">
        <w:t>Udruga ima svoj žiro-račun kod poslovne banke.</w:t>
      </w:r>
    </w:p>
    <w:p w14:paraId="530C0CE6" w14:textId="77777777" w:rsidR="003A3B42" w:rsidRDefault="003A3B42" w:rsidP="00975790">
      <w:pPr>
        <w:spacing w:before="240"/>
      </w:pPr>
    </w:p>
    <w:p w14:paraId="631C2599" w14:textId="77777777" w:rsidR="00F639B4" w:rsidRPr="003A3B42" w:rsidRDefault="00F639B4" w:rsidP="003A3B42"/>
    <w:p w14:paraId="7C57EA1D" w14:textId="51AFB8F4" w:rsidR="00F639B4" w:rsidRPr="003A3B42" w:rsidRDefault="003A3B42" w:rsidP="003A3B42">
      <w:pPr>
        <w:rPr>
          <w:b/>
          <w:bCs/>
          <w:sz w:val="28"/>
          <w:szCs w:val="28"/>
        </w:rPr>
      </w:pPr>
      <w:r w:rsidRPr="003A3B42">
        <w:rPr>
          <w:b/>
          <w:bCs/>
          <w:sz w:val="28"/>
          <w:szCs w:val="28"/>
        </w:rPr>
        <w:t>VI.</w:t>
      </w:r>
      <w:r w:rsidRPr="003A3B42">
        <w:rPr>
          <w:b/>
          <w:bCs/>
          <w:sz w:val="28"/>
          <w:szCs w:val="28"/>
        </w:rPr>
        <w:tab/>
        <w:t>RJEŠAVANJE SPOROVA I SUKOBA INTERESA</w:t>
      </w:r>
    </w:p>
    <w:p w14:paraId="2D8DCC0E" w14:textId="70B71E4A" w:rsidR="003A3B42" w:rsidRPr="003A3B42" w:rsidRDefault="003A3B42" w:rsidP="005F60BF">
      <w:pPr>
        <w:jc w:val="center"/>
        <w:rPr>
          <w:b/>
          <w:bCs/>
        </w:rPr>
      </w:pPr>
      <w:r w:rsidRPr="003A3B42">
        <w:rPr>
          <w:b/>
          <w:bCs/>
        </w:rPr>
        <w:t xml:space="preserve">Članak </w:t>
      </w:r>
      <w:r w:rsidR="00E22150">
        <w:rPr>
          <w:b/>
          <w:bCs/>
        </w:rPr>
        <w:t>39</w:t>
      </w:r>
      <w:r w:rsidRPr="003A3B42">
        <w:rPr>
          <w:b/>
          <w:bCs/>
        </w:rPr>
        <w:t>.</w:t>
      </w:r>
    </w:p>
    <w:p w14:paraId="33DA06AF" w14:textId="77777777" w:rsidR="003A3B42" w:rsidRPr="003A3B42" w:rsidRDefault="003A3B42" w:rsidP="00F639B4">
      <w:pPr>
        <w:spacing w:after="0"/>
        <w:jc w:val="both"/>
      </w:pPr>
      <w:r w:rsidRPr="003A3B42">
        <w:t>1)</w:t>
      </w:r>
      <w:r w:rsidRPr="003A3B42">
        <w:tab/>
        <w:t>Spor ili sukob interesa u udruzi postoji ukoliko se radi o pravima i interesima članova Udruge o kojima članovi mogu slobodno raspravljati, a koji utječu na rad Udruge u cjelini odnosno ako se ona odnosi na pitanja od zajedničkog interesa za članove.</w:t>
      </w:r>
    </w:p>
    <w:p w14:paraId="4E3F39FF" w14:textId="77777777" w:rsidR="003A3B42" w:rsidRPr="003A3B42" w:rsidRDefault="003A3B42" w:rsidP="00F639B4">
      <w:pPr>
        <w:spacing w:after="0"/>
        <w:jc w:val="both"/>
      </w:pPr>
      <w:r w:rsidRPr="003A3B42">
        <w:t>2)</w:t>
      </w:r>
      <w:r w:rsidRPr="003A3B42">
        <w:tab/>
        <w:t>Za rješavanje sporova ili sukoba interesa Skupština imenuje Arbitražno vijeće između članova Kluba. Arbitražno vijeće sastoji se od tri člana koji između sebe biraju predsjednika. Odluka Arbitražnog vijeća je konačna</w:t>
      </w:r>
    </w:p>
    <w:p w14:paraId="6AA0BDFB" w14:textId="77777777" w:rsidR="003A3B42" w:rsidRDefault="003A3B42" w:rsidP="00F639B4">
      <w:pPr>
        <w:spacing w:after="0"/>
        <w:jc w:val="both"/>
      </w:pPr>
      <w:r w:rsidRPr="003A3B42">
        <w:t>3)</w:t>
      </w:r>
      <w:r w:rsidRPr="003A3B42">
        <w:tab/>
        <w:t>Ovisno o vrsti spora, članovi Udruge se za rješavanje mogu obratiti Arbitraži HRS-a ili Arbitražnom sudu HRS-a, sukladno Statutu i odgovarajućim pravilnicima Hrvatskog rukometnog saveza.</w:t>
      </w:r>
    </w:p>
    <w:p w14:paraId="31E3AC85" w14:textId="77777777" w:rsidR="00F639B4" w:rsidRDefault="00F639B4" w:rsidP="00975790">
      <w:pPr>
        <w:spacing w:before="240"/>
        <w:jc w:val="both"/>
      </w:pPr>
    </w:p>
    <w:p w14:paraId="653C344F" w14:textId="77777777" w:rsidR="00F639B4" w:rsidRPr="003A3B42" w:rsidRDefault="00F639B4" w:rsidP="00F639B4">
      <w:pPr>
        <w:spacing w:after="0"/>
        <w:jc w:val="both"/>
      </w:pPr>
    </w:p>
    <w:p w14:paraId="33A537ED" w14:textId="77777777" w:rsidR="003A3B42" w:rsidRPr="003A3B42" w:rsidRDefault="003A3B42" w:rsidP="003A3B42">
      <w:pPr>
        <w:rPr>
          <w:b/>
          <w:bCs/>
          <w:sz w:val="28"/>
          <w:szCs w:val="28"/>
        </w:rPr>
      </w:pPr>
      <w:r w:rsidRPr="003A3B42">
        <w:rPr>
          <w:b/>
          <w:bCs/>
          <w:sz w:val="28"/>
          <w:szCs w:val="28"/>
        </w:rPr>
        <w:t>VII.</w:t>
      </w:r>
      <w:r w:rsidRPr="003A3B42">
        <w:rPr>
          <w:b/>
          <w:bCs/>
          <w:sz w:val="28"/>
          <w:szCs w:val="28"/>
        </w:rPr>
        <w:tab/>
        <w:t>OSTALE ODREDBE</w:t>
      </w:r>
    </w:p>
    <w:p w14:paraId="645F4E98" w14:textId="3C11F717" w:rsidR="003A3B42" w:rsidRPr="003A3B42" w:rsidRDefault="003A3B42" w:rsidP="005F60BF">
      <w:pPr>
        <w:jc w:val="center"/>
        <w:rPr>
          <w:b/>
          <w:bCs/>
        </w:rPr>
      </w:pPr>
      <w:r w:rsidRPr="003A3B42">
        <w:rPr>
          <w:b/>
          <w:bCs/>
        </w:rPr>
        <w:t>Članak 4</w:t>
      </w:r>
      <w:r w:rsidR="00E22150">
        <w:rPr>
          <w:b/>
          <w:bCs/>
        </w:rPr>
        <w:t>0</w:t>
      </w:r>
      <w:r w:rsidRPr="003A3B42">
        <w:rPr>
          <w:b/>
          <w:bCs/>
        </w:rPr>
        <w:t>.</w:t>
      </w:r>
    </w:p>
    <w:p w14:paraId="375712B5" w14:textId="77777777" w:rsidR="003A3B42" w:rsidRPr="003A3B42" w:rsidRDefault="003A3B42" w:rsidP="00F639B4">
      <w:pPr>
        <w:spacing w:after="0"/>
        <w:jc w:val="both"/>
      </w:pPr>
      <w:r w:rsidRPr="003A3B42">
        <w:t>1)</w:t>
      </w:r>
      <w:r w:rsidRPr="003A3B42">
        <w:tab/>
        <w:t>Osoba koja je pravomoćno osuđena za neko od kaznenih djela protiv života i tijela, protiv slobode i prava čovjeka i građanina, protiv Republike Hrvatske, protiv vrijednosti zaštićenih međunarodnim pravom, protiv spolne slobode i spolnog ćudoređa, protiv braka, obitelji i mladeži, protiv imovine, protiv sigurnosti pravnog prometa i poslovanja, protiv pravosuđa, protiv vjerodostojnosti isprava, protiv javnog reda i protiv službene dužnosti, a koje je propisano Kaznenim zakonom (»Narodne novine«, br. 110/97., 27/98. - ispravak, 50/00. - Odluka Ustavnog suda Republike Hrvatske, 129/00., 51/01., 111/03., 190/03. - Odluka Ustavnog suda Republike Hrvatske, 105/04., 84/05. - ispravak, 71/06., 110/07., 152/08., 57/11. i 77/11. - Odluka Ustavnog suda Republike Hrvatske), ne može organizirati i voditi sportska natjecanja, obavljati stručne poslove u sportu, sudjelovati u radu skupštine ili drugog tijela Kluba niti može biti ovlaštena za zastupanje Kluba.</w:t>
      </w:r>
    </w:p>
    <w:p w14:paraId="22757C67" w14:textId="77777777" w:rsidR="003A3B42" w:rsidRPr="003A3B42" w:rsidRDefault="003A3B42" w:rsidP="00F639B4">
      <w:pPr>
        <w:spacing w:after="0"/>
        <w:jc w:val="both"/>
      </w:pPr>
      <w:r w:rsidRPr="003A3B42">
        <w:t>2)</w:t>
      </w:r>
      <w:r w:rsidRPr="003A3B42">
        <w:tab/>
        <w:t xml:space="preserve">Osoba koja je pravomoćno osuđena za neko od kaznenih djela protiv života i tijela, protiv Republike Hrvatske, protiv pravosuđa, protiv javnog reda, protiv imovine, protiv </w:t>
      </w:r>
      <w:r w:rsidRPr="003A3B42">
        <w:lastRenderedPageBreak/>
        <w:t>službene dužnosti, protiv čovječnosti i ljudskog dostojanstva, protiv osobne slobode, protiv spolne slobode, spolnog zlostavljanja i iskorištavanja djeteta, protiv braka, obitelji i djece, protiv zdravlja ljudi, protiv opće sigurnosti, protiv krivotvorenja, a koje je propisano Kaznenim zakonom (»Narodne novine«, br. 125/11., 144/12., 56/15., 61/15. - ispravak, 101/17., 118/18,, 126/19., 84/21. i 114/22.), ne može organizirati i voditi sportska natjecanja, obavljati stručne poslove u sportu, sudjelovati u radu skupštine ili drugog tijela Kluba niti može biti ovlaštena za zastupanje Kluba.</w:t>
      </w:r>
    </w:p>
    <w:p w14:paraId="10323C4F" w14:textId="77777777" w:rsidR="003A3B42" w:rsidRPr="003A3B42" w:rsidRDefault="003A3B42" w:rsidP="00F639B4">
      <w:pPr>
        <w:spacing w:after="0"/>
        <w:jc w:val="both"/>
      </w:pPr>
      <w:r w:rsidRPr="003A3B42">
        <w:t>3)</w:t>
      </w:r>
      <w:r w:rsidRPr="003A3B42">
        <w:tab/>
        <w:t>Klub je dužan u roku od tri dana nakon saznanja za pravomoćnu osudu iz stavaka 1. i 2. ovoga članka udaljiti osuđenu osobu od obavljanja sportske djelatnosti.</w:t>
      </w:r>
    </w:p>
    <w:p w14:paraId="724061B6" w14:textId="77777777" w:rsidR="003A3B42" w:rsidRPr="003A3B42" w:rsidRDefault="003A3B42" w:rsidP="00F639B4">
      <w:pPr>
        <w:spacing w:after="0"/>
        <w:jc w:val="both"/>
      </w:pPr>
      <w:r w:rsidRPr="003A3B42">
        <w:t>4)</w:t>
      </w:r>
      <w:r w:rsidRPr="003A3B42">
        <w:tab/>
        <w:t>Klub je dužan raskinuti ugovor o radu ili drugi ugovor na temelju kojeg osoba iz stavaka 1. i 2. ovoga članka obavlja poslove ili sportsku djelatnost u roku od osam dana odnosno razriješiti je dužnosti u roku od 30 dana od saznanja za pravomoćnu presudu i o tome obavijestiti registarsko tijelo.</w:t>
      </w:r>
    </w:p>
    <w:p w14:paraId="2AF17A1B" w14:textId="77777777" w:rsidR="003A3B42" w:rsidRPr="003A3B42" w:rsidRDefault="003A3B42" w:rsidP="00F639B4">
      <w:pPr>
        <w:spacing w:after="0"/>
        <w:jc w:val="both"/>
      </w:pPr>
      <w:r w:rsidRPr="003A3B42">
        <w:t xml:space="preserve"> </w:t>
      </w:r>
    </w:p>
    <w:p w14:paraId="0CE6225F" w14:textId="77777777" w:rsidR="003A3B42" w:rsidRDefault="003A3B42" w:rsidP="00F639B4">
      <w:pPr>
        <w:spacing w:after="0"/>
        <w:jc w:val="both"/>
      </w:pPr>
      <w:r w:rsidRPr="003A3B42">
        <w:t>5} Ako Klub kao poslodavac sazna da je protiv osobe koja obavlja sportske djelatnosti pokrenut i vodi se kazneni postupak za kazneno djelo na štetu djeteta odnosno maloljetnika, udaljit će osobu od obavljanja poslova u sportu u kojima dolazi u kontakt s djecom odnosno maloljetnicima do obustave kaznenog postupka odnosno najduže do pravomoćnosti sudske presude.</w:t>
      </w:r>
    </w:p>
    <w:p w14:paraId="52B33DD9" w14:textId="77777777" w:rsidR="00F639B4" w:rsidRPr="003A3B42" w:rsidRDefault="00F639B4" w:rsidP="005F60BF">
      <w:pPr>
        <w:spacing w:before="240" w:after="0"/>
        <w:jc w:val="both"/>
      </w:pPr>
    </w:p>
    <w:p w14:paraId="73C151B4" w14:textId="2DFE2A78" w:rsidR="003A3B42" w:rsidRPr="003A3B42" w:rsidRDefault="003A3B42" w:rsidP="005F60BF">
      <w:pPr>
        <w:jc w:val="center"/>
        <w:rPr>
          <w:b/>
          <w:bCs/>
        </w:rPr>
      </w:pPr>
      <w:r w:rsidRPr="003A3B42">
        <w:rPr>
          <w:b/>
          <w:bCs/>
        </w:rPr>
        <w:t>Članak 4</w:t>
      </w:r>
      <w:r w:rsidR="00E22150">
        <w:rPr>
          <w:b/>
          <w:bCs/>
        </w:rPr>
        <w:t>1</w:t>
      </w:r>
      <w:r w:rsidRPr="003A3B42">
        <w:rPr>
          <w:b/>
          <w:bCs/>
        </w:rPr>
        <w:t>.</w:t>
      </w:r>
    </w:p>
    <w:p w14:paraId="5A685343" w14:textId="77777777" w:rsidR="003A3B42" w:rsidRPr="00E22150" w:rsidRDefault="003A3B42" w:rsidP="00F639B4">
      <w:pPr>
        <w:spacing w:after="0"/>
        <w:jc w:val="both"/>
      </w:pPr>
      <w:r w:rsidRPr="00E22150">
        <w:t>1)</w:t>
      </w:r>
      <w:r w:rsidRPr="00E22150">
        <w:tab/>
        <w:t>Rad Udruge je javan.</w:t>
      </w:r>
    </w:p>
    <w:p w14:paraId="6F4F0854" w14:textId="77777777" w:rsidR="003A3B42" w:rsidRPr="00E22150" w:rsidRDefault="003A3B42" w:rsidP="00F639B4">
      <w:pPr>
        <w:spacing w:after="0"/>
        <w:jc w:val="both"/>
      </w:pPr>
      <w:r w:rsidRPr="00E22150">
        <w:t>2)</w:t>
      </w:r>
      <w:r w:rsidRPr="00E22150">
        <w:tab/>
        <w:t>Javnost rada Udruge ostvaruje se:</w:t>
      </w:r>
    </w:p>
    <w:p w14:paraId="45FF7A4C" w14:textId="77777777" w:rsidR="003A3B42" w:rsidRPr="00E22150" w:rsidRDefault="003A3B42" w:rsidP="00F639B4">
      <w:pPr>
        <w:spacing w:after="0"/>
        <w:jc w:val="both"/>
      </w:pPr>
      <w:r w:rsidRPr="00E22150">
        <w:t>-</w:t>
      </w:r>
      <w:r w:rsidRPr="00E22150">
        <w:tab/>
        <w:t>pravodobnim dostavljanjem materijala za rasprave članovima i tijelima Udruge i drugim pozvanim i zainteresiranim osobama,</w:t>
      </w:r>
    </w:p>
    <w:p w14:paraId="75039225" w14:textId="77777777" w:rsidR="003A3B42" w:rsidRPr="00E22150" w:rsidRDefault="003A3B42" w:rsidP="00F639B4">
      <w:pPr>
        <w:spacing w:after="0"/>
        <w:jc w:val="both"/>
      </w:pPr>
      <w:r w:rsidRPr="00E22150">
        <w:t>-</w:t>
      </w:r>
      <w:r w:rsidRPr="00E22150">
        <w:tab/>
        <w:t>obavještavanjem tiska i drugih sredstava javnog priopćavanja o održavanju sjednica,</w:t>
      </w:r>
    </w:p>
    <w:p w14:paraId="250A7BCC" w14:textId="77777777" w:rsidR="003A3B42" w:rsidRPr="00E22150" w:rsidRDefault="003A3B42" w:rsidP="00F639B4">
      <w:pPr>
        <w:spacing w:after="0"/>
        <w:jc w:val="both"/>
      </w:pPr>
      <w:r w:rsidRPr="00E22150">
        <w:t>-</w:t>
      </w:r>
      <w:r w:rsidRPr="00E22150">
        <w:tab/>
        <w:t>obavještavanjem građana o radu i poslovanju Udruge putem sredstava javnog priopćavanja i na tiskovnim konferencijama,</w:t>
      </w:r>
    </w:p>
    <w:p w14:paraId="1E3BF962" w14:textId="77777777" w:rsidR="003A3B42" w:rsidRDefault="003A3B42" w:rsidP="00F639B4">
      <w:pPr>
        <w:spacing w:after="0"/>
        <w:jc w:val="both"/>
      </w:pPr>
      <w:r w:rsidRPr="00E22150">
        <w:t>-</w:t>
      </w:r>
      <w:r w:rsidRPr="00E22150">
        <w:tab/>
        <w:t>na druge načine</w:t>
      </w:r>
    </w:p>
    <w:p w14:paraId="2DE5082F" w14:textId="77777777" w:rsidR="00E22150" w:rsidRDefault="00E22150" w:rsidP="00975790">
      <w:pPr>
        <w:spacing w:before="240"/>
      </w:pPr>
    </w:p>
    <w:p w14:paraId="167F6535" w14:textId="77777777" w:rsidR="00F639B4" w:rsidRPr="00E22150" w:rsidRDefault="00F639B4" w:rsidP="003A3B42"/>
    <w:p w14:paraId="7DDAE7E2" w14:textId="62C2B65B" w:rsidR="003A3B42" w:rsidRPr="00E22150" w:rsidRDefault="003A3B42" w:rsidP="003A3B42">
      <w:pPr>
        <w:rPr>
          <w:b/>
          <w:bCs/>
          <w:sz w:val="28"/>
          <w:szCs w:val="28"/>
        </w:rPr>
      </w:pPr>
      <w:r w:rsidRPr="00E22150">
        <w:rPr>
          <w:b/>
          <w:bCs/>
          <w:sz w:val="28"/>
          <w:szCs w:val="28"/>
        </w:rPr>
        <w:t>V</w:t>
      </w:r>
      <w:r w:rsidR="00E22150" w:rsidRPr="00E22150">
        <w:rPr>
          <w:b/>
          <w:bCs/>
          <w:sz w:val="28"/>
          <w:szCs w:val="28"/>
        </w:rPr>
        <w:t>III</w:t>
      </w:r>
      <w:r w:rsidRPr="00E22150">
        <w:rPr>
          <w:b/>
          <w:bCs/>
          <w:sz w:val="28"/>
          <w:szCs w:val="28"/>
        </w:rPr>
        <w:t>. PRIJELAZNE I ZAVRŠNE ODREDBE</w:t>
      </w:r>
    </w:p>
    <w:p w14:paraId="51FECDA6" w14:textId="0AB00D65" w:rsidR="003A3B42" w:rsidRPr="003A3B42" w:rsidRDefault="003A3B42" w:rsidP="005F60BF">
      <w:pPr>
        <w:jc w:val="center"/>
        <w:rPr>
          <w:b/>
          <w:bCs/>
        </w:rPr>
      </w:pPr>
      <w:r w:rsidRPr="003A3B42">
        <w:rPr>
          <w:b/>
          <w:bCs/>
        </w:rPr>
        <w:t>Članak 4</w:t>
      </w:r>
      <w:r w:rsidR="00E22150">
        <w:rPr>
          <w:b/>
          <w:bCs/>
        </w:rPr>
        <w:t>2</w:t>
      </w:r>
      <w:r w:rsidRPr="003A3B42">
        <w:rPr>
          <w:b/>
          <w:bCs/>
        </w:rPr>
        <w:t>.</w:t>
      </w:r>
    </w:p>
    <w:p w14:paraId="37243F95" w14:textId="77777777" w:rsidR="003A3B42" w:rsidRPr="00E22150" w:rsidRDefault="003A3B42" w:rsidP="00F639B4">
      <w:pPr>
        <w:spacing w:after="0"/>
        <w:jc w:val="both"/>
      </w:pPr>
      <w:r w:rsidRPr="00E22150">
        <w:t>1)</w:t>
      </w:r>
      <w:r w:rsidRPr="00E22150">
        <w:tab/>
        <w:t>Udruga prestaje s radom sukladno odredbama zakona ili kad Skupština tako odluči.</w:t>
      </w:r>
    </w:p>
    <w:p w14:paraId="04A80EA6" w14:textId="77777777" w:rsidR="003A3B42" w:rsidRPr="00E22150" w:rsidRDefault="003A3B42" w:rsidP="00F639B4">
      <w:pPr>
        <w:spacing w:after="0"/>
        <w:jc w:val="both"/>
      </w:pPr>
      <w:r w:rsidRPr="00E22150">
        <w:t>2)</w:t>
      </w:r>
      <w:r w:rsidRPr="00E22150">
        <w:tab/>
        <w:t>Skupština može donijeti odluku o prestanku rada Udruge ako većina članova smatra da Udruga svojim radom ne postiže svrhu i ciljeve.</w:t>
      </w:r>
    </w:p>
    <w:p w14:paraId="3E46AFC6" w14:textId="77777777" w:rsidR="003A3B42" w:rsidRDefault="003A3B42" w:rsidP="00F639B4">
      <w:pPr>
        <w:spacing w:after="0"/>
        <w:jc w:val="both"/>
      </w:pPr>
      <w:r w:rsidRPr="00E22150">
        <w:lastRenderedPageBreak/>
        <w:t>3)</w:t>
      </w:r>
      <w:r w:rsidRPr="00E22150">
        <w:tab/>
        <w:t>Odluka o prestanku rada Udruge donosi se na Skupštini većinom glasova svih članova Skupštine.</w:t>
      </w:r>
    </w:p>
    <w:p w14:paraId="295978AE" w14:textId="77777777" w:rsidR="005F60BF" w:rsidRDefault="005F60BF" w:rsidP="00975790">
      <w:pPr>
        <w:spacing w:before="240"/>
      </w:pPr>
    </w:p>
    <w:p w14:paraId="561F613B" w14:textId="77777777" w:rsidR="00975790" w:rsidRDefault="00975790" w:rsidP="003A3B42"/>
    <w:p w14:paraId="38D224FC" w14:textId="1EFEA054" w:rsidR="003A3B42" w:rsidRPr="003A3B42" w:rsidRDefault="003A3B42" w:rsidP="003A3B42">
      <w:pPr>
        <w:rPr>
          <w:b/>
          <w:bCs/>
        </w:rPr>
      </w:pPr>
      <w:r w:rsidRPr="003A3B42">
        <w:rPr>
          <w:b/>
          <w:bCs/>
        </w:rPr>
        <w:t>LIKVIDATOR</w:t>
      </w:r>
    </w:p>
    <w:p w14:paraId="70E19A28" w14:textId="68776D98" w:rsidR="003A3B42" w:rsidRPr="003A3B42" w:rsidRDefault="003A3B42" w:rsidP="005F60BF">
      <w:pPr>
        <w:jc w:val="center"/>
        <w:rPr>
          <w:b/>
          <w:bCs/>
        </w:rPr>
      </w:pPr>
      <w:r w:rsidRPr="003A3B42">
        <w:rPr>
          <w:b/>
          <w:bCs/>
        </w:rPr>
        <w:t>Članak 4</w:t>
      </w:r>
      <w:r w:rsidR="00E22150">
        <w:rPr>
          <w:b/>
          <w:bCs/>
        </w:rPr>
        <w:t>3</w:t>
      </w:r>
      <w:r w:rsidRPr="003A3B42">
        <w:rPr>
          <w:b/>
          <w:bCs/>
        </w:rPr>
        <w:t>.</w:t>
      </w:r>
    </w:p>
    <w:p w14:paraId="19E3DCBB" w14:textId="77777777" w:rsidR="003A3B42" w:rsidRPr="003A3B42" w:rsidRDefault="003A3B42" w:rsidP="00F639B4">
      <w:pPr>
        <w:spacing w:after="0"/>
        <w:jc w:val="both"/>
        <w:rPr>
          <w:b/>
          <w:bCs/>
        </w:rPr>
      </w:pPr>
      <w:r w:rsidRPr="00E22150">
        <w:t>1)</w:t>
      </w:r>
      <w:r w:rsidRPr="00E22150">
        <w:tab/>
        <w:t>Likvidatora Udruge bira i opoziva Upravni odbor</w:t>
      </w:r>
      <w:r w:rsidRPr="003A3B42">
        <w:rPr>
          <w:b/>
          <w:bCs/>
        </w:rPr>
        <w:t>.</w:t>
      </w:r>
    </w:p>
    <w:p w14:paraId="5597B07F" w14:textId="77777777" w:rsidR="003A3B42" w:rsidRPr="00E22150" w:rsidRDefault="003A3B42" w:rsidP="00F639B4">
      <w:pPr>
        <w:spacing w:after="0"/>
        <w:jc w:val="both"/>
      </w:pPr>
      <w:r w:rsidRPr="00E22150">
        <w:t>2)</w:t>
      </w:r>
      <w:r w:rsidRPr="00E22150">
        <w:tab/>
        <w:t>Likvidator može biti osoba/pravna osoba koja nije član Udruge.</w:t>
      </w:r>
    </w:p>
    <w:p w14:paraId="375AEBAD" w14:textId="77777777" w:rsidR="003A3B42" w:rsidRPr="00E22150" w:rsidRDefault="003A3B42" w:rsidP="00F639B4">
      <w:pPr>
        <w:spacing w:after="0"/>
        <w:jc w:val="both"/>
      </w:pPr>
      <w:r w:rsidRPr="00E22150">
        <w:t>3)</w:t>
      </w:r>
      <w:r w:rsidRPr="00E22150">
        <w:tab/>
        <w:t>Likvidator nema pravo na naknadu troškova za svoj rad iz sredstava Udruge.</w:t>
      </w:r>
    </w:p>
    <w:p w14:paraId="36102922" w14:textId="77777777" w:rsidR="003A3B42" w:rsidRPr="00E22150" w:rsidRDefault="003A3B42" w:rsidP="00F639B4">
      <w:pPr>
        <w:spacing w:after="0"/>
        <w:jc w:val="both"/>
      </w:pPr>
      <w:r w:rsidRPr="00E22150">
        <w:t>4)</w:t>
      </w:r>
      <w:r w:rsidRPr="00E22150">
        <w:tab/>
        <w:t>Osoba koja se bira za likvidatora treba imati potrebnu stručnost i iskustvo, s obzirom na nadležnosti likvidatora te ne smije imati zapreke iz članka 112. Zakona o sportu i/ili članka 19. stavci 2. i 3. Zakona o udrugama.</w:t>
      </w:r>
    </w:p>
    <w:p w14:paraId="2506DCAA" w14:textId="77777777" w:rsidR="003A3B42" w:rsidRPr="00E22150" w:rsidRDefault="003A3B42" w:rsidP="00F639B4">
      <w:pPr>
        <w:spacing w:after="0"/>
        <w:jc w:val="both"/>
      </w:pPr>
      <w:r w:rsidRPr="00E22150">
        <w:t>5)</w:t>
      </w:r>
      <w:r w:rsidRPr="00E22150">
        <w:tab/>
        <w:t>Likvidator provodi likvidacijski postupak, zastupa Udrugu u postupku likvidacije te se otvaranjem likvidacijskog postupka upisuje u Registar udruga kao osoba ovlaštena za zastupanje do okončanja i brisanja Udruge iz Registra udruga.</w:t>
      </w:r>
    </w:p>
    <w:p w14:paraId="134C1B09" w14:textId="77777777" w:rsidR="003A3B42" w:rsidRPr="00E22150" w:rsidRDefault="003A3B42" w:rsidP="00F639B4">
      <w:pPr>
        <w:spacing w:after="0"/>
        <w:jc w:val="both"/>
      </w:pPr>
      <w:r w:rsidRPr="00E22150">
        <w:t>6)</w:t>
      </w:r>
      <w:r w:rsidRPr="00E22150">
        <w:tab/>
        <w:t>U postupku likvidacije likvidator je dužan:</w:t>
      </w:r>
    </w:p>
    <w:p w14:paraId="69B5E15D" w14:textId="77777777" w:rsidR="003A3B42" w:rsidRPr="00E22150" w:rsidRDefault="003A3B42" w:rsidP="00F639B4">
      <w:pPr>
        <w:spacing w:after="0"/>
        <w:jc w:val="both"/>
      </w:pPr>
      <w:r w:rsidRPr="00E22150">
        <w:t>-</w:t>
      </w:r>
      <w:r w:rsidRPr="00E22150">
        <w:tab/>
        <w:t>utvrditi stanje na poslovnom računu Udruge,</w:t>
      </w:r>
    </w:p>
    <w:p w14:paraId="0193965D" w14:textId="77777777" w:rsidR="003A3B42" w:rsidRPr="00E22150" w:rsidRDefault="003A3B42" w:rsidP="00F639B4">
      <w:pPr>
        <w:spacing w:after="0"/>
        <w:jc w:val="both"/>
      </w:pPr>
      <w:r w:rsidRPr="00E22150">
        <w:t>-</w:t>
      </w:r>
      <w:r w:rsidRPr="00E22150">
        <w:tab/>
        <w:t>utvrditi knjigovodstveno stanje dugovanja i potraživanja,</w:t>
      </w:r>
    </w:p>
    <w:p w14:paraId="15FC1EA4" w14:textId="77777777" w:rsidR="003A3B42" w:rsidRPr="00E22150" w:rsidRDefault="003A3B42" w:rsidP="00F639B4">
      <w:pPr>
        <w:spacing w:after="0"/>
        <w:jc w:val="both"/>
      </w:pPr>
      <w:r w:rsidRPr="00E22150">
        <w:t>-</w:t>
      </w:r>
      <w:r w:rsidRPr="00E22150">
        <w:tab/>
        <w:t>utvrditi ostalu imovinu Udruge te pribaviti iz službene evidencije Ministarstva financija - Porezne uprave potvrdu o nepostojanju duga s osnove javnih davanja,</w:t>
      </w:r>
    </w:p>
    <w:p w14:paraId="04303D8B" w14:textId="77777777" w:rsidR="003A3B42" w:rsidRPr="00E22150" w:rsidRDefault="003A3B42" w:rsidP="00F639B4">
      <w:pPr>
        <w:spacing w:after="0"/>
        <w:jc w:val="both"/>
      </w:pPr>
      <w:r w:rsidRPr="00E22150">
        <w:t>-</w:t>
      </w:r>
      <w:r w:rsidRPr="00E22150">
        <w:tab/>
        <w:t>u slučaju dugovanja, dužan je objaviti poziv vjerovnicima da prijave svoje tražbine prema Udruzi,</w:t>
      </w:r>
    </w:p>
    <w:p w14:paraId="49B5B2CF" w14:textId="77777777" w:rsidR="003A3B42" w:rsidRPr="00E22150" w:rsidRDefault="003A3B42" w:rsidP="00F639B4">
      <w:pPr>
        <w:spacing w:after="0"/>
        <w:jc w:val="both"/>
      </w:pPr>
      <w:r w:rsidRPr="00E22150">
        <w:t>-</w:t>
      </w:r>
      <w:r w:rsidRPr="00E22150">
        <w:tab/>
        <w:t>u slučaju potraživanja dužan je pozvati dužnike na plaćanje dugova te raspodijeliti preostalu imovinu sukladno odredbi članka 53. Zakona o udrugama.</w:t>
      </w:r>
    </w:p>
    <w:p w14:paraId="5A997EF6" w14:textId="4210545F" w:rsidR="003A3B42" w:rsidRPr="00E22150" w:rsidRDefault="003A3B42" w:rsidP="00F639B4">
      <w:pPr>
        <w:spacing w:after="0"/>
        <w:jc w:val="both"/>
      </w:pPr>
      <w:r w:rsidRPr="00E22150">
        <w:t>7)</w:t>
      </w:r>
      <w:r w:rsidRPr="00E22150">
        <w:tab/>
        <w:t xml:space="preserve">Nakon raspodjele preostale imovine, likvidator je dužan u roku od 8 dana od okončanja likvidacijskog postupka podnijeti nadležnom </w:t>
      </w:r>
      <w:r w:rsidR="00017B3F">
        <w:t xml:space="preserve">upravnom tjelu županije </w:t>
      </w:r>
      <w:r w:rsidRPr="00E22150">
        <w:t>završni račun i izvješće o provedenom likvidacijskom postupku.</w:t>
      </w:r>
    </w:p>
    <w:p w14:paraId="4DA877BC" w14:textId="77777777" w:rsidR="003A3B42" w:rsidRPr="00E22150" w:rsidRDefault="003A3B42" w:rsidP="00F639B4">
      <w:pPr>
        <w:spacing w:after="0"/>
        <w:jc w:val="both"/>
      </w:pPr>
      <w:r w:rsidRPr="00E22150">
        <w:t>8)</w:t>
      </w:r>
      <w:r w:rsidRPr="00E22150">
        <w:tab/>
        <w:t>U slučaju da likvidator utvrdi da imovina Udruge nije dovoljna za namirenje obveza, dužan je u roku osam dana o tome obavijestiti nadležni sud radi pokretanja stečajnog postupka.</w:t>
      </w:r>
    </w:p>
    <w:p w14:paraId="3505CA78" w14:textId="2C2BE51C" w:rsidR="003A3B42" w:rsidRPr="003A3B42" w:rsidRDefault="003A3B42" w:rsidP="005F60BF">
      <w:pPr>
        <w:spacing w:before="240" w:after="0"/>
        <w:rPr>
          <w:b/>
          <w:bCs/>
        </w:rPr>
      </w:pPr>
      <w:r w:rsidRPr="003A3B42">
        <w:rPr>
          <w:b/>
          <w:bCs/>
        </w:rPr>
        <w:t xml:space="preserve"> </w:t>
      </w:r>
    </w:p>
    <w:p w14:paraId="3A3536D6" w14:textId="6B4090C5" w:rsidR="003A3B42" w:rsidRPr="003A3B42" w:rsidRDefault="003A3B42" w:rsidP="005F60BF">
      <w:pPr>
        <w:jc w:val="center"/>
        <w:rPr>
          <w:b/>
          <w:bCs/>
        </w:rPr>
      </w:pPr>
      <w:r w:rsidRPr="003A3B42">
        <w:rPr>
          <w:b/>
          <w:bCs/>
        </w:rPr>
        <w:t>Članak 4</w:t>
      </w:r>
      <w:r w:rsidR="00E22150">
        <w:rPr>
          <w:b/>
          <w:bCs/>
        </w:rPr>
        <w:t>4</w:t>
      </w:r>
      <w:r w:rsidRPr="003A3B42">
        <w:rPr>
          <w:b/>
          <w:bCs/>
        </w:rPr>
        <w:t>.</w:t>
      </w:r>
    </w:p>
    <w:p w14:paraId="26857008" w14:textId="77777777" w:rsidR="003A3B42" w:rsidRPr="00E22150" w:rsidRDefault="003A3B42" w:rsidP="00F639B4">
      <w:pPr>
        <w:spacing w:after="0"/>
        <w:jc w:val="both"/>
      </w:pPr>
      <w:r w:rsidRPr="00E22150">
        <w:t>1)</w:t>
      </w:r>
      <w:r w:rsidRPr="00E22150">
        <w:tab/>
        <w:t>U slučaju prestanka postojanja Udruge imovina se, nakon namirenja vjerovnika i troškova likvidacijskog, sudskog i drugih postupaka, predaje udruzi, ustanovi ili zakladi koje imaju iste ili slične statutarne ciljeve, a na osnovi odluke Skupštine sukladno Statutu.</w:t>
      </w:r>
    </w:p>
    <w:p w14:paraId="56A08725" w14:textId="2384E126" w:rsidR="003A3B42" w:rsidRPr="00E22150" w:rsidRDefault="003A3B42" w:rsidP="00F639B4">
      <w:pPr>
        <w:spacing w:after="0"/>
        <w:jc w:val="both"/>
      </w:pPr>
      <w:r w:rsidRPr="00E22150">
        <w:lastRenderedPageBreak/>
        <w:t>2)</w:t>
      </w:r>
      <w:r w:rsidRPr="00E22150">
        <w:tab/>
        <w:t>Ukoliko se u slučaju prestanka postojanja udruge iz bilo kojih razloga ne može provesti postupak s imovnom udruge određen stavkom 1. ovog članka, preostalu imovinu Udruge stječe jedinica lokalne</w:t>
      </w:r>
      <w:r w:rsidR="00E22150" w:rsidRPr="00E22150">
        <w:t xml:space="preserve"> </w:t>
      </w:r>
      <w:r w:rsidRPr="00E22150">
        <w:t>samouprave na čijem je području sjedište Udruge.</w:t>
      </w:r>
    </w:p>
    <w:p w14:paraId="78F40B8E" w14:textId="77777777" w:rsidR="005F60BF" w:rsidRDefault="005F60BF" w:rsidP="00975790">
      <w:pPr>
        <w:spacing w:before="240" w:after="0"/>
        <w:rPr>
          <w:b/>
          <w:bCs/>
        </w:rPr>
      </w:pPr>
    </w:p>
    <w:p w14:paraId="676D7E5D" w14:textId="71F902F9" w:rsidR="003A3B42" w:rsidRPr="003A3B42" w:rsidRDefault="003A3B42" w:rsidP="005F60BF">
      <w:pPr>
        <w:jc w:val="center"/>
        <w:rPr>
          <w:b/>
          <w:bCs/>
        </w:rPr>
      </w:pPr>
      <w:r w:rsidRPr="003A3B42">
        <w:rPr>
          <w:b/>
          <w:bCs/>
        </w:rPr>
        <w:t>Članak 4</w:t>
      </w:r>
      <w:r w:rsidR="00E22150">
        <w:rPr>
          <w:b/>
          <w:bCs/>
        </w:rPr>
        <w:t>5</w:t>
      </w:r>
      <w:r w:rsidRPr="003A3B42">
        <w:rPr>
          <w:b/>
          <w:bCs/>
        </w:rPr>
        <w:t>.</w:t>
      </w:r>
    </w:p>
    <w:p w14:paraId="6E95B383" w14:textId="77777777" w:rsidR="003A3B42" w:rsidRDefault="003A3B42" w:rsidP="00F639B4">
      <w:pPr>
        <w:spacing w:after="0"/>
        <w:jc w:val="both"/>
      </w:pPr>
      <w:r w:rsidRPr="00E22150">
        <w:t>Svi opći akti Udruge uskladit će se s odredbama ovog Statuta u roku od 60 dana od dana njegovog stupanja na snagu.</w:t>
      </w:r>
    </w:p>
    <w:p w14:paraId="021FE8A2" w14:textId="77777777" w:rsidR="00F639B4" w:rsidRPr="00E22150" w:rsidRDefault="00F639B4" w:rsidP="005F60BF">
      <w:pPr>
        <w:spacing w:before="240" w:after="0"/>
        <w:jc w:val="both"/>
      </w:pPr>
    </w:p>
    <w:p w14:paraId="0014A0DB" w14:textId="0672647D" w:rsidR="003A3B42" w:rsidRPr="003A3B42" w:rsidRDefault="003A3B42" w:rsidP="005F60BF">
      <w:pPr>
        <w:jc w:val="center"/>
        <w:rPr>
          <w:b/>
          <w:bCs/>
        </w:rPr>
      </w:pPr>
      <w:r w:rsidRPr="003A3B42">
        <w:rPr>
          <w:b/>
          <w:bCs/>
        </w:rPr>
        <w:t>Članak 4</w:t>
      </w:r>
      <w:r w:rsidR="00E22150">
        <w:rPr>
          <w:b/>
          <w:bCs/>
        </w:rPr>
        <w:t>6</w:t>
      </w:r>
      <w:r w:rsidRPr="003A3B42">
        <w:rPr>
          <w:b/>
          <w:bCs/>
        </w:rPr>
        <w:t>.</w:t>
      </w:r>
    </w:p>
    <w:p w14:paraId="326B9334" w14:textId="77777777" w:rsidR="003A3B42" w:rsidRPr="00E22150" w:rsidRDefault="003A3B42" w:rsidP="00F639B4">
      <w:pPr>
        <w:spacing w:after="0"/>
        <w:jc w:val="both"/>
      </w:pPr>
      <w:r w:rsidRPr="00E22150">
        <w:t>1)</w:t>
      </w:r>
      <w:r w:rsidRPr="00E22150">
        <w:tab/>
        <w:t>Statut stupa na snagu danom donošenja.</w:t>
      </w:r>
    </w:p>
    <w:p w14:paraId="63FAFAB8" w14:textId="77777777" w:rsidR="003A3B42" w:rsidRDefault="003A3B42" w:rsidP="00F639B4">
      <w:pPr>
        <w:spacing w:after="0"/>
        <w:jc w:val="both"/>
      </w:pPr>
      <w:r w:rsidRPr="00E22150">
        <w:t>2)</w:t>
      </w:r>
      <w:r w:rsidRPr="00E22150">
        <w:tab/>
        <w:t>Nakon donošenja, Statut se upućuje nadležnom upravnom tijelu županije na upis novog Statuta u Registar udruga.</w:t>
      </w:r>
    </w:p>
    <w:p w14:paraId="40EB409E" w14:textId="77777777" w:rsidR="005F60BF" w:rsidRPr="00E22150" w:rsidRDefault="005F60BF" w:rsidP="005F60BF">
      <w:pPr>
        <w:spacing w:before="240" w:after="0"/>
        <w:jc w:val="both"/>
      </w:pPr>
    </w:p>
    <w:p w14:paraId="2E71619A" w14:textId="600E85EA" w:rsidR="003A3B42" w:rsidRPr="003A3B42" w:rsidRDefault="003A3B42" w:rsidP="005F60BF">
      <w:pPr>
        <w:jc w:val="center"/>
        <w:rPr>
          <w:b/>
          <w:bCs/>
        </w:rPr>
      </w:pPr>
      <w:r w:rsidRPr="003A3B42">
        <w:rPr>
          <w:b/>
          <w:bCs/>
        </w:rPr>
        <w:t>Članak 4</w:t>
      </w:r>
      <w:r w:rsidR="00E22150">
        <w:rPr>
          <w:b/>
          <w:bCs/>
        </w:rPr>
        <w:t>7</w:t>
      </w:r>
      <w:r w:rsidRPr="003A3B42">
        <w:rPr>
          <w:b/>
          <w:bCs/>
        </w:rPr>
        <w:t>.</w:t>
      </w:r>
    </w:p>
    <w:p w14:paraId="4EBA14FB" w14:textId="4D3C08CA" w:rsidR="003A3B42" w:rsidRPr="00E22150" w:rsidRDefault="003A3B42" w:rsidP="00F639B4">
      <w:pPr>
        <w:jc w:val="both"/>
      </w:pPr>
      <w:r w:rsidRPr="00E22150">
        <w:t>Na dan stupanja na snagu ovog Statuta prestaje vrijediti Statut Udruge donesen 3</w:t>
      </w:r>
      <w:r w:rsidR="00DE4006">
        <w:t>1</w:t>
      </w:r>
      <w:r w:rsidRPr="00E22150">
        <w:t xml:space="preserve">. </w:t>
      </w:r>
      <w:r w:rsidR="00DE4006">
        <w:t xml:space="preserve">ožujka </w:t>
      </w:r>
      <w:r w:rsidRPr="00E22150">
        <w:t>2015. godine</w:t>
      </w:r>
      <w:r w:rsidR="00DE4006">
        <w:t>.</w:t>
      </w:r>
    </w:p>
    <w:p w14:paraId="53C3B853" w14:textId="17C54A0C" w:rsidR="003A3B42" w:rsidRPr="00E22150" w:rsidRDefault="003A3B42" w:rsidP="003A3B42"/>
    <w:p w14:paraId="16832B83" w14:textId="77777777" w:rsidR="003A3B42" w:rsidRPr="00E22150" w:rsidRDefault="003A3B42" w:rsidP="003A3B42">
      <w:r w:rsidRPr="00E22150">
        <w:t xml:space="preserve"> </w:t>
      </w:r>
    </w:p>
    <w:p w14:paraId="0724A487" w14:textId="32E685CA" w:rsidR="003A3B42" w:rsidRDefault="00DE4006" w:rsidP="003A3B42">
      <w:r>
        <w:t>Prelog</w:t>
      </w:r>
      <w:r w:rsidR="003A3B42" w:rsidRPr="00E22150">
        <w:t xml:space="preserve">, </w:t>
      </w:r>
      <w:r>
        <w:t>16</w:t>
      </w:r>
      <w:r w:rsidR="003A3B42" w:rsidRPr="00E22150">
        <w:t>.</w:t>
      </w:r>
      <w:r>
        <w:t xml:space="preserve"> 10</w:t>
      </w:r>
      <w:r w:rsidR="003A3B42" w:rsidRPr="00E22150">
        <w:t>.</w:t>
      </w:r>
      <w:r>
        <w:t xml:space="preserve"> </w:t>
      </w:r>
      <w:r w:rsidR="003A3B42" w:rsidRPr="00E22150">
        <w:t>202</w:t>
      </w:r>
      <w:r>
        <w:t>5</w:t>
      </w:r>
      <w:r w:rsidR="00017B3F">
        <w:t xml:space="preserve">                                                                                Predsjednik kluba:</w:t>
      </w:r>
    </w:p>
    <w:p w14:paraId="41471ADD" w14:textId="3A91FADB" w:rsidR="00017B3F" w:rsidRPr="00E22150" w:rsidRDefault="00017B3F" w:rsidP="003A3B42">
      <w:r>
        <w:t xml:space="preserve">                                                                                                                    Franjo Malek</w:t>
      </w:r>
    </w:p>
    <w:sectPr w:rsidR="00017B3F" w:rsidRPr="00E221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300BB"/>
    <w:multiLevelType w:val="multilevel"/>
    <w:tmpl w:val="FF40DBFE"/>
    <w:lvl w:ilvl="0">
      <w:start w:val="1"/>
      <w:numFmt w:val="upperRoman"/>
      <w:lvlText w:val="%1."/>
      <w:lvlJc w:val="left"/>
      <w:pPr>
        <w:ind w:left="0" w:firstLine="0"/>
      </w:pPr>
      <w:rPr>
        <w:rFonts w:ascii="Calibri" w:eastAsia="Calibri" w:hAnsi="Calibri" w:cs="Calibri"/>
        <w:b/>
        <w:bCs/>
        <w:i w:val="0"/>
        <w:iCs w:val="0"/>
        <w:smallCaps w:val="0"/>
        <w:strike w:val="0"/>
        <w:dstrike w:val="0"/>
        <w:color w:val="000000"/>
        <w:spacing w:val="0"/>
        <w:w w:val="100"/>
        <w:position w:val="0"/>
        <w:sz w:val="30"/>
        <w:szCs w:val="30"/>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7007119"/>
    <w:multiLevelType w:val="multilevel"/>
    <w:tmpl w:val="44ACE8A6"/>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3214194"/>
    <w:multiLevelType w:val="multilevel"/>
    <w:tmpl w:val="391423B4"/>
    <w:lvl w:ilvl="0">
      <w:start w:val="1"/>
      <w:numFmt w:val="bullet"/>
      <w:lvlText w:val="-"/>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3E003743"/>
    <w:multiLevelType w:val="multilevel"/>
    <w:tmpl w:val="9C7EF6EA"/>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62CB61CF"/>
    <w:multiLevelType w:val="multilevel"/>
    <w:tmpl w:val="2FF8AB36"/>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764456BC"/>
    <w:multiLevelType w:val="hybridMultilevel"/>
    <w:tmpl w:val="4A32B67A"/>
    <w:lvl w:ilvl="0" w:tplc="ED4282D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31787347">
    <w:abstractNumId w:val="0"/>
    <w:lvlOverride w:ilvl="0">
      <w:startOverride w:val="1"/>
    </w:lvlOverride>
    <w:lvlOverride w:ilvl="1"/>
    <w:lvlOverride w:ilvl="2"/>
    <w:lvlOverride w:ilvl="3"/>
    <w:lvlOverride w:ilvl="4"/>
    <w:lvlOverride w:ilvl="5"/>
    <w:lvlOverride w:ilvl="6"/>
    <w:lvlOverride w:ilvl="7"/>
    <w:lvlOverride w:ilvl="8"/>
  </w:num>
  <w:num w:numId="2" w16cid:durableId="436218767">
    <w:abstractNumId w:val="1"/>
    <w:lvlOverride w:ilvl="0">
      <w:startOverride w:val="1"/>
    </w:lvlOverride>
    <w:lvlOverride w:ilvl="1"/>
    <w:lvlOverride w:ilvl="2"/>
    <w:lvlOverride w:ilvl="3"/>
    <w:lvlOverride w:ilvl="4"/>
    <w:lvlOverride w:ilvl="5"/>
    <w:lvlOverride w:ilvl="6"/>
    <w:lvlOverride w:ilvl="7"/>
    <w:lvlOverride w:ilvl="8"/>
  </w:num>
  <w:num w:numId="3" w16cid:durableId="939920365">
    <w:abstractNumId w:val="2"/>
  </w:num>
  <w:num w:numId="4" w16cid:durableId="20791728">
    <w:abstractNumId w:val="4"/>
    <w:lvlOverride w:ilvl="0">
      <w:startOverride w:val="1"/>
    </w:lvlOverride>
    <w:lvlOverride w:ilvl="1"/>
    <w:lvlOverride w:ilvl="2"/>
    <w:lvlOverride w:ilvl="3"/>
    <w:lvlOverride w:ilvl="4"/>
    <w:lvlOverride w:ilvl="5"/>
    <w:lvlOverride w:ilvl="6"/>
    <w:lvlOverride w:ilvl="7"/>
    <w:lvlOverride w:ilvl="8"/>
  </w:num>
  <w:num w:numId="5" w16cid:durableId="9453501">
    <w:abstractNumId w:val="3"/>
    <w:lvlOverride w:ilvl="0">
      <w:startOverride w:val="1"/>
    </w:lvlOverride>
    <w:lvlOverride w:ilvl="1"/>
    <w:lvlOverride w:ilvl="2"/>
    <w:lvlOverride w:ilvl="3"/>
    <w:lvlOverride w:ilvl="4"/>
    <w:lvlOverride w:ilvl="5"/>
    <w:lvlOverride w:ilvl="6"/>
    <w:lvlOverride w:ilvl="7"/>
    <w:lvlOverride w:ilvl="8"/>
  </w:num>
  <w:num w:numId="6" w16cid:durableId="1206943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DD6"/>
    <w:rsid w:val="00017B3F"/>
    <w:rsid w:val="00043BF5"/>
    <w:rsid w:val="000528EF"/>
    <w:rsid w:val="000923BC"/>
    <w:rsid w:val="00167E2A"/>
    <w:rsid w:val="001C32EC"/>
    <w:rsid w:val="003011B4"/>
    <w:rsid w:val="003A3B42"/>
    <w:rsid w:val="00504A5C"/>
    <w:rsid w:val="005F60BF"/>
    <w:rsid w:val="00742F77"/>
    <w:rsid w:val="00975790"/>
    <w:rsid w:val="009E1AAB"/>
    <w:rsid w:val="00A25FEC"/>
    <w:rsid w:val="00A9085A"/>
    <w:rsid w:val="00AD33D4"/>
    <w:rsid w:val="00D815EC"/>
    <w:rsid w:val="00DE4006"/>
    <w:rsid w:val="00E22150"/>
    <w:rsid w:val="00E23DD6"/>
    <w:rsid w:val="00F639B4"/>
    <w:rsid w:val="00F77031"/>
    <w:rsid w:val="00FB05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0421B"/>
  <w15:chartTrackingRefBased/>
  <w15:docId w15:val="{DD4672BB-DBC7-4E77-89DE-2222D16B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D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3D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3D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3D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3D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3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D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3D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3D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3D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3D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3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DD6"/>
    <w:rPr>
      <w:rFonts w:eastAsiaTheme="majorEastAsia" w:cstheme="majorBidi"/>
      <w:color w:val="272727" w:themeColor="text1" w:themeTint="D8"/>
    </w:rPr>
  </w:style>
  <w:style w:type="paragraph" w:styleId="Title">
    <w:name w:val="Title"/>
    <w:basedOn w:val="Normal"/>
    <w:next w:val="Normal"/>
    <w:link w:val="TitleChar"/>
    <w:uiPriority w:val="10"/>
    <w:qFormat/>
    <w:rsid w:val="00E23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DD6"/>
    <w:pPr>
      <w:spacing w:before="160"/>
      <w:jc w:val="center"/>
    </w:pPr>
    <w:rPr>
      <w:i/>
      <w:iCs/>
      <w:color w:val="404040" w:themeColor="text1" w:themeTint="BF"/>
    </w:rPr>
  </w:style>
  <w:style w:type="character" w:customStyle="1" w:styleId="QuoteChar">
    <w:name w:val="Quote Char"/>
    <w:basedOn w:val="DefaultParagraphFont"/>
    <w:link w:val="Quote"/>
    <w:uiPriority w:val="29"/>
    <w:rsid w:val="00E23DD6"/>
    <w:rPr>
      <w:i/>
      <w:iCs/>
      <w:color w:val="404040" w:themeColor="text1" w:themeTint="BF"/>
    </w:rPr>
  </w:style>
  <w:style w:type="paragraph" w:styleId="ListParagraph">
    <w:name w:val="List Paragraph"/>
    <w:basedOn w:val="Normal"/>
    <w:uiPriority w:val="34"/>
    <w:qFormat/>
    <w:rsid w:val="00E23DD6"/>
    <w:pPr>
      <w:ind w:left="720"/>
      <w:contextualSpacing/>
    </w:pPr>
  </w:style>
  <w:style w:type="character" w:styleId="IntenseEmphasis">
    <w:name w:val="Intense Emphasis"/>
    <w:basedOn w:val="DefaultParagraphFont"/>
    <w:uiPriority w:val="21"/>
    <w:qFormat/>
    <w:rsid w:val="00E23DD6"/>
    <w:rPr>
      <w:i/>
      <w:iCs/>
      <w:color w:val="2F5496" w:themeColor="accent1" w:themeShade="BF"/>
    </w:rPr>
  </w:style>
  <w:style w:type="paragraph" w:styleId="IntenseQuote">
    <w:name w:val="Intense Quote"/>
    <w:basedOn w:val="Normal"/>
    <w:next w:val="Normal"/>
    <w:link w:val="IntenseQuoteChar"/>
    <w:uiPriority w:val="30"/>
    <w:qFormat/>
    <w:rsid w:val="00E23D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3DD6"/>
    <w:rPr>
      <w:i/>
      <w:iCs/>
      <w:color w:val="2F5496" w:themeColor="accent1" w:themeShade="BF"/>
    </w:rPr>
  </w:style>
  <w:style w:type="character" w:styleId="IntenseReference">
    <w:name w:val="Intense Reference"/>
    <w:basedOn w:val="DefaultParagraphFont"/>
    <w:uiPriority w:val="32"/>
    <w:qFormat/>
    <w:rsid w:val="00E23DD6"/>
    <w:rPr>
      <w:b/>
      <w:bCs/>
      <w:smallCaps/>
      <w:color w:val="2F5496" w:themeColor="accent1" w:themeShade="BF"/>
      <w:spacing w:val="5"/>
    </w:rPr>
  </w:style>
  <w:style w:type="character" w:customStyle="1" w:styleId="Bodytext2">
    <w:name w:val="Body text (2)_"/>
    <w:basedOn w:val="DefaultParagraphFont"/>
    <w:link w:val="Bodytext20"/>
    <w:locked/>
    <w:rsid w:val="00E23DD6"/>
    <w:rPr>
      <w:rFonts w:ascii="Calibri" w:eastAsia="Calibri" w:hAnsi="Calibri" w:cs="Calibri"/>
      <w:sz w:val="22"/>
      <w:szCs w:val="22"/>
      <w:shd w:val="clear" w:color="auto" w:fill="FFFFFF"/>
    </w:rPr>
  </w:style>
  <w:style w:type="paragraph" w:customStyle="1" w:styleId="Bodytext20">
    <w:name w:val="Body text (2)"/>
    <w:basedOn w:val="Normal"/>
    <w:link w:val="Bodytext2"/>
    <w:rsid w:val="00E23DD6"/>
    <w:pPr>
      <w:widowControl w:val="0"/>
      <w:shd w:val="clear" w:color="auto" w:fill="FFFFFF"/>
      <w:spacing w:after="1080" w:line="250" w:lineRule="exact"/>
      <w:ind w:hanging="340"/>
      <w:jc w:val="both"/>
    </w:pPr>
    <w:rPr>
      <w:rFonts w:ascii="Calibri" w:eastAsia="Calibri" w:hAnsi="Calibri" w:cs="Calibri"/>
      <w:sz w:val="22"/>
      <w:szCs w:val="22"/>
    </w:rPr>
  </w:style>
  <w:style w:type="character" w:customStyle="1" w:styleId="Bodytext5">
    <w:name w:val="Body text (5)_"/>
    <w:basedOn w:val="DefaultParagraphFont"/>
    <w:link w:val="Bodytext50"/>
    <w:locked/>
    <w:rsid w:val="00E23DD6"/>
    <w:rPr>
      <w:rFonts w:ascii="Calibri" w:eastAsia="Calibri" w:hAnsi="Calibri" w:cs="Calibri"/>
      <w:b/>
      <w:bCs/>
      <w:sz w:val="30"/>
      <w:szCs w:val="30"/>
      <w:shd w:val="clear" w:color="auto" w:fill="FFFFFF"/>
    </w:rPr>
  </w:style>
  <w:style w:type="paragraph" w:customStyle="1" w:styleId="Bodytext50">
    <w:name w:val="Body text (5)"/>
    <w:basedOn w:val="Normal"/>
    <w:link w:val="Bodytext5"/>
    <w:rsid w:val="00E23DD6"/>
    <w:pPr>
      <w:widowControl w:val="0"/>
      <w:shd w:val="clear" w:color="auto" w:fill="FFFFFF"/>
      <w:spacing w:before="420" w:after="180" w:line="0" w:lineRule="atLeast"/>
      <w:ind w:hanging="340"/>
      <w:jc w:val="both"/>
    </w:pPr>
    <w:rPr>
      <w:rFonts w:ascii="Calibri" w:eastAsia="Calibri" w:hAnsi="Calibri" w:cs="Calibri"/>
      <w:b/>
      <w:bCs/>
      <w:sz w:val="30"/>
      <w:szCs w:val="30"/>
    </w:rPr>
  </w:style>
  <w:style w:type="character" w:customStyle="1" w:styleId="Heading20">
    <w:name w:val="Heading #2_"/>
    <w:basedOn w:val="DefaultParagraphFont"/>
    <w:link w:val="Heading21"/>
    <w:locked/>
    <w:rsid w:val="00E23DD6"/>
    <w:rPr>
      <w:rFonts w:ascii="Calibri" w:eastAsia="Calibri" w:hAnsi="Calibri" w:cs="Calibri"/>
      <w:b/>
      <w:bCs/>
      <w:sz w:val="22"/>
      <w:szCs w:val="22"/>
      <w:shd w:val="clear" w:color="auto" w:fill="FFFFFF"/>
    </w:rPr>
  </w:style>
  <w:style w:type="paragraph" w:customStyle="1" w:styleId="Heading21">
    <w:name w:val="Heading #2"/>
    <w:basedOn w:val="Normal"/>
    <w:link w:val="Heading20"/>
    <w:rsid w:val="00E23DD6"/>
    <w:pPr>
      <w:widowControl w:val="0"/>
      <w:shd w:val="clear" w:color="auto" w:fill="FFFFFF"/>
      <w:spacing w:before="180" w:after="180" w:line="0" w:lineRule="atLeast"/>
      <w:jc w:val="center"/>
      <w:outlineLvl w:val="1"/>
    </w:pPr>
    <w:rPr>
      <w:rFonts w:ascii="Calibri" w:eastAsia="Calibri" w:hAnsi="Calibri" w:cs="Calibri"/>
      <w:b/>
      <w:bCs/>
      <w:sz w:val="22"/>
      <w:szCs w:val="22"/>
    </w:rPr>
  </w:style>
  <w:style w:type="character" w:customStyle="1" w:styleId="Bodytext6">
    <w:name w:val="Body text (6)_"/>
    <w:basedOn w:val="DefaultParagraphFont"/>
    <w:link w:val="Bodytext60"/>
    <w:locked/>
    <w:rsid w:val="00E23DD6"/>
    <w:rPr>
      <w:rFonts w:ascii="Calibri" w:eastAsia="Calibri" w:hAnsi="Calibri" w:cs="Calibri"/>
      <w:sz w:val="20"/>
      <w:szCs w:val="20"/>
      <w:shd w:val="clear" w:color="auto" w:fill="FFFFFF"/>
    </w:rPr>
  </w:style>
  <w:style w:type="paragraph" w:customStyle="1" w:styleId="Bodytext60">
    <w:name w:val="Body text (6)"/>
    <w:basedOn w:val="Normal"/>
    <w:link w:val="Bodytext6"/>
    <w:rsid w:val="00E23DD6"/>
    <w:pPr>
      <w:widowControl w:val="0"/>
      <w:shd w:val="clear" w:color="auto" w:fill="FFFFFF"/>
      <w:spacing w:before="180" w:after="180" w:line="288" w:lineRule="exact"/>
      <w:ind w:hanging="320"/>
      <w:jc w:val="both"/>
    </w:pPr>
    <w:rPr>
      <w:rFonts w:ascii="Calibri" w:eastAsia="Calibri" w:hAnsi="Calibri" w:cs="Calibri"/>
      <w:sz w:val="20"/>
      <w:szCs w:val="20"/>
    </w:rPr>
  </w:style>
  <w:style w:type="character" w:customStyle="1" w:styleId="Headerorfooter">
    <w:name w:val="Header or footer_"/>
    <w:basedOn w:val="DefaultParagraphFont"/>
    <w:link w:val="Headerorfooter0"/>
    <w:locked/>
    <w:rsid w:val="00E23DD6"/>
    <w:rPr>
      <w:rFonts w:ascii="Calibri" w:eastAsia="Calibri" w:hAnsi="Calibri" w:cs="Calibri"/>
      <w:b/>
      <w:bCs/>
      <w:sz w:val="22"/>
      <w:szCs w:val="22"/>
      <w:shd w:val="clear" w:color="auto" w:fill="FFFFFF"/>
    </w:rPr>
  </w:style>
  <w:style w:type="paragraph" w:customStyle="1" w:styleId="Headerorfooter0">
    <w:name w:val="Header or footer"/>
    <w:basedOn w:val="Normal"/>
    <w:link w:val="Headerorfooter"/>
    <w:rsid w:val="00E23DD6"/>
    <w:pPr>
      <w:widowControl w:val="0"/>
      <w:shd w:val="clear" w:color="auto" w:fill="FFFFFF"/>
      <w:spacing w:after="0" w:line="0" w:lineRule="atLeast"/>
      <w:jc w:val="center"/>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65C2C-351D-406E-92DD-85259BDAE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4638</Words>
  <Characters>26439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Franjo Malek</dc:creator>
  <cp:keywords/>
  <dc:description/>
  <cp:lastModifiedBy>Franjo Malek</cp:lastModifiedBy>
  <cp:revision>2</cp:revision>
  <dcterms:created xsi:type="dcterms:W3CDTF">2025-10-16T20:46:00Z</dcterms:created>
  <dcterms:modified xsi:type="dcterms:W3CDTF">2025-10-16T20:46:00Z</dcterms:modified>
</cp:coreProperties>
</file>